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65B" w:rsidRPr="00686DB6" w:rsidRDefault="005B265B" w:rsidP="005B265B">
      <w:pPr>
        <w:pStyle w:val="50"/>
        <w:shd w:val="clear" w:color="auto" w:fill="auto"/>
        <w:spacing w:before="0" w:after="0" w:line="360" w:lineRule="auto"/>
        <w:rPr>
          <w:sz w:val="30"/>
          <w:szCs w:val="30"/>
        </w:rPr>
      </w:pPr>
      <w:r w:rsidRPr="00686DB6">
        <w:rPr>
          <w:sz w:val="30"/>
          <w:szCs w:val="30"/>
        </w:rPr>
        <w:t>СТРІЧКОВИЙ ЖИВИЛЬНИК PBRK 16/80 D3 РОЛИКОВИЙ ГРОХОТ RR 0.90X15X42 E ДВОХВАЛЬНА ДРОБАРКА WB 1216</w:t>
      </w:r>
    </w:p>
    <w:p w:rsidR="005B265B" w:rsidRPr="00686DB6" w:rsidRDefault="005B265B" w:rsidP="005B265B">
      <w:pPr>
        <w:pStyle w:val="50"/>
        <w:shd w:val="clear" w:color="auto" w:fill="auto"/>
        <w:spacing w:before="0" w:after="0" w:line="360" w:lineRule="auto"/>
        <w:rPr>
          <w:sz w:val="30"/>
          <w:szCs w:val="30"/>
        </w:rPr>
      </w:pPr>
      <w:r w:rsidRPr="00686DB6">
        <w:rPr>
          <w:sz w:val="30"/>
          <w:szCs w:val="30"/>
        </w:rPr>
        <w:t>ПУЛЬТ КЕРУВАННЯ ОБЛАДНАННЯМ HS</w:t>
      </w:r>
    </w:p>
    <w:p w:rsidR="005B265B" w:rsidRPr="00686DB6" w:rsidRDefault="005B265B" w:rsidP="005B265B">
      <w:pPr>
        <w:pStyle w:val="50"/>
        <w:shd w:val="clear" w:color="auto" w:fill="auto"/>
        <w:spacing w:before="0" w:after="0" w:line="360" w:lineRule="auto"/>
        <w:rPr>
          <w:sz w:val="30"/>
          <w:szCs w:val="30"/>
        </w:rPr>
      </w:pPr>
    </w:p>
    <w:p w:rsidR="005B265B" w:rsidRPr="00686DB6" w:rsidRDefault="005B265B" w:rsidP="005B265B">
      <w:pPr>
        <w:pStyle w:val="50"/>
        <w:shd w:val="clear" w:color="auto" w:fill="auto"/>
        <w:spacing w:before="0" w:after="0" w:line="360" w:lineRule="auto"/>
        <w:rPr>
          <w:sz w:val="30"/>
          <w:szCs w:val="30"/>
        </w:rPr>
        <w:sectPr w:rsidR="005B265B" w:rsidRPr="00686DB6" w:rsidSect="005B265B">
          <w:pgSz w:w="11909" w:h="16838"/>
          <w:pgMar w:top="493" w:right="2270" w:bottom="469" w:left="2764" w:header="0" w:footer="3" w:gutter="0"/>
          <w:cols w:space="720"/>
          <w:noEndnote/>
          <w:docGrid w:linePitch="360"/>
        </w:sectPr>
      </w:pPr>
      <w:r w:rsidRPr="00686DB6">
        <w:rPr>
          <w:sz w:val="30"/>
          <w:szCs w:val="30"/>
        </w:rPr>
        <w:t>СТРІЧКОВИЙ ЖИВИЛЬНИК PBRK 20/60 D4</w:t>
      </w:r>
    </w:p>
    <w:p w:rsidR="005B265B" w:rsidRPr="00AD2F03" w:rsidRDefault="005B265B" w:rsidP="005B265B">
      <w:pPr>
        <w:spacing w:line="360" w:lineRule="auto"/>
        <w:ind w:firstLine="709"/>
        <w:rPr>
          <w:sz w:val="19"/>
          <w:szCs w:val="19"/>
          <w:lang w:val="uk-UA"/>
        </w:rPr>
      </w:pPr>
    </w:p>
    <w:p w:rsidR="005B265B" w:rsidRPr="00AD2F03" w:rsidRDefault="005B265B" w:rsidP="005B265B">
      <w:pPr>
        <w:spacing w:line="360" w:lineRule="auto"/>
        <w:ind w:firstLine="709"/>
        <w:rPr>
          <w:sz w:val="19"/>
          <w:szCs w:val="19"/>
          <w:lang w:val="uk-UA"/>
        </w:rPr>
      </w:pPr>
    </w:p>
    <w:p w:rsidR="005B265B" w:rsidRPr="00AD2F03" w:rsidRDefault="005B265B" w:rsidP="005B265B">
      <w:pPr>
        <w:spacing w:line="360" w:lineRule="auto"/>
        <w:ind w:firstLine="709"/>
        <w:rPr>
          <w:sz w:val="19"/>
          <w:szCs w:val="19"/>
          <w:lang w:val="uk-UA"/>
        </w:rPr>
      </w:pPr>
    </w:p>
    <w:p w:rsidR="005B265B" w:rsidRPr="00AD2F03" w:rsidRDefault="005B265B" w:rsidP="005B265B">
      <w:pPr>
        <w:spacing w:line="360" w:lineRule="auto"/>
        <w:ind w:firstLine="709"/>
        <w:rPr>
          <w:sz w:val="19"/>
          <w:szCs w:val="19"/>
          <w:lang w:val="uk-UA"/>
        </w:rPr>
      </w:pPr>
    </w:p>
    <w:p w:rsidR="005B265B" w:rsidRPr="00AD2F03" w:rsidRDefault="005B265B" w:rsidP="005B265B">
      <w:pPr>
        <w:spacing w:line="360" w:lineRule="auto"/>
        <w:ind w:firstLine="709"/>
        <w:rPr>
          <w:sz w:val="19"/>
          <w:szCs w:val="19"/>
          <w:lang w:val="uk-UA"/>
        </w:rPr>
      </w:pPr>
    </w:p>
    <w:p w:rsidR="005B265B" w:rsidRPr="00AD2F03" w:rsidRDefault="005B265B" w:rsidP="005B265B">
      <w:pPr>
        <w:spacing w:line="360" w:lineRule="auto"/>
        <w:ind w:firstLine="709"/>
        <w:rPr>
          <w:sz w:val="2"/>
          <w:szCs w:val="2"/>
          <w:lang w:val="uk-UA"/>
        </w:rPr>
        <w:sectPr w:rsidR="005B265B" w:rsidRPr="00AD2F03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B265B" w:rsidRPr="00AD2F03" w:rsidRDefault="005B265B" w:rsidP="005B265B">
      <w:pPr>
        <w:spacing w:line="360" w:lineRule="auto"/>
        <w:ind w:firstLine="709"/>
        <w:rPr>
          <w:sz w:val="2"/>
          <w:szCs w:val="2"/>
          <w:lang w:val="uk-UA"/>
        </w:rPr>
      </w:pPr>
    </w:p>
    <w:p w:rsidR="005B265B" w:rsidRPr="00AD2F03" w:rsidRDefault="005B265B" w:rsidP="005B265B">
      <w:pPr>
        <w:keepNext/>
        <w:keepLines/>
        <w:spacing w:line="360" w:lineRule="auto"/>
        <w:ind w:firstLine="709"/>
        <w:rPr>
          <w:lang w:val="uk-UA"/>
        </w:rPr>
      </w:pPr>
      <w:r w:rsidRPr="00AD2F03">
        <w:rPr>
          <w:rStyle w:val="20"/>
          <w:b w:val="0"/>
          <w:bCs w:val="0"/>
          <w:lang w:val="uk-UA"/>
        </w:rPr>
        <w:t>ПРОЕКТНІ ДАНІ</w:t>
      </w:r>
    </w:p>
    <w:p w:rsidR="005B265B" w:rsidRPr="00AD2F03" w:rsidRDefault="005B265B" w:rsidP="005B265B">
      <w:pPr>
        <w:keepNext/>
        <w:keepLines/>
        <w:spacing w:line="360" w:lineRule="auto"/>
        <w:ind w:firstLine="709"/>
        <w:rPr>
          <w:lang w:val="uk-UA"/>
        </w:rPr>
      </w:pPr>
      <w:bookmarkStart w:id="0" w:name="bookmark3"/>
      <w:r w:rsidRPr="00AD2F03">
        <w:rPr>
          <w:rStyle w:val="320"/>
          <w:b w:val="0"/>
          <w:bCs w:val="0"/>
          <w:lang w:val="uk-UA"/>
        </w:rPr>
        <w:t>ВАЛКОВИЙ ГРОХОТ RR 0.90X15X42 E</w:t>
      </w:r>
      <w:bookmarkEnd w:id="0"/>
    </w:p>
    <w:tbl>
      <w:tblPr>
        <w:tblOverlap w:val="never"/>
        <w:tblW w:w="771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25"/>
        <w:gridCol w:w="1803"/>
        <w:gridCol w:w="2491"/>
      </w:tblGrid>
      <w:tr w:rsidR="005B265B" w:rsidRPr="00AD2F03" w:rsidTr="00C1200A">
        <w:trPr>
          <w:trHeight w:hRule="exact" w:val="564"/>
        </w:trPr>
        <w:tc>
          <w:tcPr>
            <w:tcW w:w="3425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3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Матеріал</w:t>
            </w:r>
            <w:proofErr w:type="spellEnd"/>
          </w:p>
        </w:tc>
        <w:tc>
          <w:tcPr>
            <w:tcW w:w="1803" w:type="dxa"/>
            <w:shd w:val="clear" w:color="auto" w:fill="FFFFFF"/>
          </w:tcPr>
          <w:p w:rsidR="005B265B" w:rsidRPr="00AD2F03" w:rsidRDefault="005B265B" w:rsidP="00C1200A">
            <w:pPr>
              <w:framePr w:w="6739" w:wrap="notBeside" w:vAnchor="text" w:hAnchor="text" w:y="1"/>
              <w:spacing w:line="360" w:lineRule="auto"/>
              <w:ind w:firstLine="709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2491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3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rStyle w:val="0pt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вапняк</w:t>
            </w:r>
            <w:proofErr w:type="spellEnd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великої</w:t>
            </w:r>
            <w:proofErr w:type="spellEnd"/>
          </w:p>
          <w:p w:rsidR="005B265B" w:rsidRPr="00AD2F03" w:rsidRDefault="005B265B" w:rsidP="00C1200A">
            <w:pPr>
              <w:pStyle w:val="51"/>
              <w:framePr w:w="673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фракції</w:t>
            </w:r>
            <w:proofErr w:type="spellEnd"/>
          </w:p>
        </w:tc>
      </w:tr>
      <w:tr w:rsidR="005B265B" w:rsidRPr="00AD2F03" w:rsidTr="00C1200A">
        <w:trPr>
          <w:trHeight w:hRule="exact" w:val="384"/>
        </w:trPr>
        <w:tc>
          <w:tcPr>
            <w:tcW w:w="3425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3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Об’ємна</w:t>
            </w:r>
            <w:proofErr w:type="spellEnd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маса</w:t>
            </w:r>
            <w:proofErr w:type="spellEnd"/>
          </w:p>
        </w:tc>
        <w:tc>
          <w:tcPr>
            <w:tcW w:w="1803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39" w:wrap="notBeside" w:vAnchor="text" w:hAnchor="text" w:y="1"/>
              <w:shd w:val="clear" w:color="auto" w:fill="auto"/>
              <w:spacing w:before="0" w:line="360" w:lineRule="auto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т/м</w:t>
            </w:r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91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3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</w:tr>
      <w:tr w:rsidR="005B265B" w:rsidRPr="00AD2F03" w:rsidTr="00C1200A">
        <w:trPr>
          <w:trHeight w:hRule="exact" w:val="353"/>
        </w:trPr>
        <w:tc>
          <w:tcPr>
            <w:tcW w:w="3425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3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Вміст</w:t>
            </w:r>
            <w:proofErr w:type="spellEnd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вологи</w:t>
            </w:r>
            <w:proofErr w:type="spellEnd"/>
          </w:p>
        </w:tc>
        <w:tc>
          <w:tcPr>
            <w:tcW w:w="1803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39" w:wrap="notBeside" w:vAnchor="text" w:hAnchor="text" w:y="1"/>
              <w:shd w:val="clear" w:color="auto" w:fill="auto"/>
              <w:spacing w:before="0" w:line="360" w:lineRule="auto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2F03">
              <w:rPr>
                <w:rStyle w:val="ArialUnicodeMS0pt"/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2491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3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D2F03">
              <w:rPr>
                <w:rStyle w:val="1pt"/>
                <w:rFonts w:ascii="Times New Roman" w:hAnsi="Times New Roman" w:cs="Times New Roman"/>
                <w:sz w:val="18"/>
                <w:szCs w:val="18"/>
              </w:rPr>
              <w:t>&lt;10</w:t>
            </w:r>
          </w:p>
        </w:tc>
      </w:tr>
      <w:tr w:rsidR="005B265B" w:rsidRPr="00AD2F03" w:rsidTr="00C1200A">
        <w:trPr>
          <w:trHeight w:hRule="exact" w:val="369"/>
        </w:trPr>
        <w:tc>
          <w:tcPr>
            <w:tcW w:w="3425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3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Вміст</w:t>
            </w:r>
            <w:proofErr w:type="spellEnd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 xml:space="preserve"> Si0</w:t>
            </w:r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803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39" w:wrap="notBeside" w:vAnchor="text" w:hAnchor="text" w:y="1"/>
              <w:shd w:val="clear" w:color="auto" w:fill="auto"/>
              <w:spacing w:before="0" w:line="360" w:lineRule="auto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2F03">
              <w:rPr>
                <w:rStyle w:val="ArialUnicodeMS0pt"/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2491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3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невідома</w:t>
            </w:r>
            <w:proofErr w:type="spellEnd"/>
          </w:p>
        </w:tc>
      </w:tr>
      <w:tr w:rsidR="005B265B" w:rsidRPr="00AD2F03" w:rsidTr="00C1200A">
        <w:trPr>
          <w:trHeight w:hRule="exact" w:val="379"/>
        </w:trPr>
        <w:tc>
          <w:tcPr>
            <w:tcW w:w="3425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3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Міцність</w:t>
            </w:r>
            <w:proofErr w:type="spellEnd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spellEnd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стискування</w:t>
            </w:r>
            <w:proofErr w:type="spellEnd"/>
          </w:p>
        </w:tc>
        <w:tc>
          <w:tcPr>
            <w:tcW w:w="1803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39" w:wrap="notBeside" w:vAnchor="text" w:hAnchor="text" w:y="1"/>
              <w:shd w:val="clear" w:color="auto" w:fill="auto"/>
              <w:spacing w:before="0" w:line="360" w:lineRule="auto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Н/мм</w:t>
            </w:r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491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3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5B265B" w:rsidRPr="00AD2F03" w:rsidTr="00C1200A">
        <w:trPr>
          <w:trHeight w:hRule="exact" w:val="369"/>
        </w:trPr>
        <w:tc>
          <w:tcPr>
            <w:tcW w:w="3425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3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Об’єм</w:t>
            </w:r>
            <w:proofErr w:type="spellEnd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подачі</w:t>
            </w:r>
            <w:proofErr w:type="spellEnd"/>
          </w:p>
        </w:tc>
        <w:tc>
          <w:tcPr>
            <w:tcW w:w="1803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39" w:wrap="notBeside" w:vAnchor="text" w:hAnchor="text" w:y="1"/>
              <w:shd w:val="clear" w:color="auto" w:fill="auto"/>
              <w:spacing w:before="0" w:line="360" w:lineRule="auto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т/</w:t>
            </w:r>
            <w:proofErr w:type="spell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год</w:t>
            </w:r>
            <w:proofErr w:type="spellEnd"/>
            <w:proofErr w:type="gramEnd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91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3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1,250</w:t>
            </w:r>
          </w:p>
        </w:tc>
      </w:tr>
      <w:tr w:rsidR="005B265B" w:rsidRPr="00AD2F03" w:rsidTr="00C1200A">
        <w:trPr>
          <w:trHeight w:hRule="exact" w:val="358"/>
        </w:trPr>
        <w:tc>
          <w:tcPr>
            <w:tcW w:w="3425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3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Розмір</w:t>
            </w:r>
            <w:proofErr w:type="spellEnd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гранули</w:t>
            </w:r>
            <w:proofErr w:type="spellEnd"/>
          </w:p>
        </w:tc>
        <w:tc>
          <w:tcPr>
            <w:tcW w:w="1803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39" w:wrap="notBeside" w:vAnchor="text" w:hAnchor="text" w:y="1"/>
              <w:shd w:val="clear" w:color="auto" w:fill="auto"/>
              <w:spacing w:before="0" w:line="360" w:lineRule="auto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мм</w:t>
            </w:r>
            <w:proofErr w:type="spellEnd"/>
          </w:p>
        </w:tc>
        <w:tc>
          <w:tcPr>
            <w:tcW w:w="2491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3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0-300</w:t>
            </w:r>
          </w:p>
        </w:tc>
      </w:tr>
      <w:tr w:rsidR="005B265B" w:rsidRPr="00AD2F03" w:rsidTr="00C1200A">
        <w:trPr>
          <w:trHeight w:hRule="exact" w:val="379"/>
        </w:trPr>
        <w:tc>
          <w:tcPr>
            <w:tcW w:w="3425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3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Розмір</w:t>
            </w:r>
            <w:proofErr w:type="spellEnd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комірки</w:t>
            </w:r>
            <w:proofErr w:type="spellEnd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сита</w:t>
            </w:r>
            <w:proofErr w:type="spellEnd"/>
          </w:p>
        </w:tc>
        <w:tc>
          <w:tcPr>
            <w:tcW w:w="1803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39" w:wrap="notBeside" w:vAnchor="text" w:hAnchor="text" w:y="1"/>
              <w:shd w:val="clear" w:color="auto" w:fill="auto"/>
              <w:spacing w:before="0" w:line="360" w:lineRule="auto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мм</w:t>
            </w:r>
            <w:proofErr w:type="spellEnd"/>
          </w:p>
        </w:tc>
        <w:tc>
          <w:tcPr>
            <w:tcW w:w="2491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3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D2F03">
              <w:rPr>
                <w:rStyle w:val="ArialUnicodeMS0pt"/>
                <w:rFonts w:ascii="Times New Roman" w:hAnsi="Times New Roman" w:cs="Times New Roman"/>
                <w:sz w:val="18"/>
                <w:szCs w:val="18"/>
              </w:rPr>
              <w:t>0-100</w:t>
            </w:r>
          </w:p>
        </w:tc>
      </w:tr>
      <w:tr w:rsidR="005B265B" w:rsidRPr="00AD2F03" w:rsidTr="00C1200A">
        <w:trPr>
          <w:trHeight w:hRule="exact" w:val="322"/>
        </w:trPr>
        <w:tc>
          <w:tcPr>
            <w:tcW w:w="3425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3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Прогнозована</w:t>
            </w:r>
            <w:proofErr w:type="spellEnd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виробнича</w:t>
            </w:r>
            <w:proofErr w:type="spellEnd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потужність</w:t>
            </w:r>
            <w:proofErr w:type="spellEnd"/>
          </w:p>
        </w:tc>
        <w:tc>
          <w:tcPr>
            <w:tcW w:w="1803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39" w:wrap="notBeside" w:vAnchor="text" w:hAnchor="text" w:y="1"/>
              <w:shd w:val="clear" w:color="auto" w:fill="auto"/>
              <w:spacing w:before="0" w:line="360" w:lineRule="auto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т/</w:t>
            </w:r>
            <w:proofErr w:type="spell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год</w:t>
            </w:r>
            <w:proofErr w:type="spellEnd"/>
            <w:proofErr w:type="gramEnd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91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3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750</w:t>
            </w:r>
          </w:p>
        </w:tc>
      </w:tr>
    </w:tbl>
    <w:p w:rsidR="005B265B" w:rsidRPr="00AD2F03" w:rsidRDefault="005B265B" w:rsidP="005B265B">
      <w:pPr>
        <w:spacing w:line="360" w:lineRule="auto"/>
        <w:ind w:firstLine="709"/>
        <w:rPr>
          <w:sz w:val="2"/>
          <w:szCs w:val="2"/>
          <w:lang w:val="uk-UA"/>
        </w:rPr>
      </w:pPr>
    </w:p>
    <w:p w:rsidR="005B265B" w:rsidRPr="00AD2F03" w:rsidRDefault="005B265B" w:rsidP="005B265B">
      <w:pPr>
        <w:keepNext/>
        <w:keepLines/>
        <w:spacing w:line="360" w:lineRule="auto"/>
        <w:ind w:firstLine="709"/>
        <w:rPr>
          <w:lang w:val="uk-UA"/>
        </w:rPr>
      </w:pPr>
      <w:bookmarkStart w:id="1" w:name="bookmark4"/>
      <w:r w:rsidRPr="00AD2F03">
        <w:rPr>
          <w:rStyle w:val="320"/>
          <w:b w:val="0"/>
          <w:bCs w:val="0"/>
          <w:lang w:val="uk-UA"/>
        </w:rPr>
        <w:t>ДВОХВАЛЬНА ДРОБАРКА WB 1216 HS</w:t>
      </w:r>
      <w:bookmarkEnd w:id="1"/>
    </w:p>
    <w:tbl>
      <w:tblPr>
        <w:tblOverlap w:val="never"/>
        <w:tblW w:w="775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794"/>
        <w:gridCol w:w="1790"/>
        <w:gridCol w:w="3173"/>
      </w:tblGrid>
      <w:tr w:rsidR="005B265B" w:rsidRPr="00AD2F03" w:rsidTr="00C1200A">
        <w:trPr>
          <w:trHeight w:hRule="exact" w:val="568"/>
        </w:trPr>
        <w:tc>
          <w:tcPr>
            <w:tcW w:w="2794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4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Матеріал</w:t>
            </w:r>
            <w:proofErr w:type="spellEnd"/>
          </w:p>
        </w:tc>
        <w:tc>
          <w:tcPr>
            <w:tcW w:w="1790" w:type="dxa"/>
            <w:shd w:val="clear" w:color="auto" w:fill="FFFFFF"/>
          </w:tcPr>
          <w:p w:rsidR="005B265B" w:rsidRPr="00AD2F03" w:rsidRDefault="005B265B" w:rsidP="00C1200A">
            <w:pPr>
              <w:framePr w:w="6749" w:wrap="notBeside" w:vAnchor="text" w:hAnchor="text" w:y="1"/>
              <w:spacing w:line="360" w:lineRule="auto"/>
              <w:ind w:firstLine="709"/>
              <w:rPr>
                <w:sz w:val="18"/>
                <w:szCs w:val="18"/>
                <w:lang w:val="uk-UA"/>
              </w:rPr>
            </w:pPr>
          </w:p>
        </w:tc>
        <w:tc>
          <w:tcPr>
            <w:tcW w:w="3173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4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rStyle w:val="0pt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вапняк</w:t>
            </w:r>
            <w:proofErr w:type="spellEnd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великої</w:t>
            </w:r>
            <w:proofErr w:type="spellEnd"/>
          </w:p>
          <w:p w:rsidR="005B265B" w:rsidRPr="00AD2F03" w:rsidRDefault="005B265B" w:rsidP="00C1200A">
            <w:pPr>
              <w:pStyle w:val="51"/>
              <w:framePr w:w="674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sz w:val="18"/>
                <w:szCs w:val="18"/>
              </w:rPr>
            </w:pPr>
            <w:proofErr w:type="spell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фракції</w:t>
            </w:r>
            <w:proofErr w:type="spellEnd"/>
          </w:p>
        </w:tc>
      </w:tr>
      <w:tr w:rsidR="005B265B" w:rsidRPr="00AD2F03" w:rsidTr="00C1200A">
        <w:trPr>
          <w:trHeight w:hRule="exact" w:val="350"/>
        </w:trPr>
        <w:tc>
          <w:tcPr>
            <w:tcW w:w="2794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4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Об’ємна</w:t>
            </w:r>
            <w:proofErr w:type="spellEnd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маса</w:t>
            </w:r>
            <w:proofErr w:type="spellEnd"/>
          </w:p>
        </w:tc>
        <w:tc>
          <w:tcPr>
            <w:tcW w:w="1790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4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sz w:val="18"/>
                <w:szCs w:val="18"/>
              </w:rPr>
            </w:pPr>
            <w:r w:rsidRPr="00AD2F03">
              <w:rPr>
                <w:rStyle w:val="0pt"/>
                <w:sz w:val="18"/>
                <w:szCs w:val="18"/>
              </w:rPr>
              <w:t>т/м</w:t>
            </w:r>
            <w:r w:rsidRPr="00AD2F03">
              <w:rPr>
                <w:rStyle w:val="0pt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3173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4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sz w:val="18"/>
                <w:szCs w:val="18"/>
              </w:rPr>
            </w:pPr>
            <w:r w:rsidRPr="00AD2F03">
              <w:rPr>
                <w:rStyle w:val="0pt"/>
                <w:sz w:val="18"/>
                <w:szCs w:val="18"/>
              </w:rPr>
              <w:t>1.5</w:t>
            </w:r>
          </w:p>
        </w:tc>
      </w:tr>
      <w:tr w:rsidR="005B265B" w:rsidRPr="00AD2F03" w:rsidTr="00C1200A">
        <w:trPr>
          <w:trHeight w:hRule="exact" w:val="331"/>
        </w:trPr>
        <w:tc>
          <w:tcPr>
            <w:tcW w:w="2794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4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Вміст</w:t>
            </w:r>
            <w:proofErr w:type="spellEnd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вологи</w:t>
            </w:r>
            <w:proofErr w:type="spellEnd"/>
          </w:p>
        </w:tc>
        <w:tc>
          <w:tcPr>
            <w:tcW w:w="1790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4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sz w:val="18"/>
                <w:szCs w:val="18"/>
              </w:rPr>
            </w:pPr>
            <w:r w:rsidRPr="00AD2F03">
              <w:rPr>
                <w:rStyle w:val="0pt"/>
                <w:sz w:val="18"/>
                <w:szCs w:val="18"/>
              </w:rPr>
              <w:t>%</w:t>
            </w:r>
          </w:p>
        </w:tc>
        <w:tc>
          <w:tcPr>
            <w:tcW w:w="3173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4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sz w:val="18"/>
                <w:szCs w:val="18"/>
              </w:rPr>
            </w:pPr>
            <w:r w:rsidRPr="00AD2F03">
              <w:rPr>
                <w:rStyle w:val="0pt"/>
                <w:sz w:val="18"/>
                <w:szCs w:val="18"/>
              </w:rPr>
              <w:t>&lt;10</w:t>
            </w:r>
          </w:p>
        </w:tc>
      </w:tr>
      <w:tr w:rsidR="005B265B" w:rsidRPr="00AD2F03" w:rsidTr="00C1200A">
        <w:trPr>
          <w:trHeight w:hRule="exact" w:val="341"/>
        </w:trPr>
        <w:tc>
          <w:tcPr>
            <w:tcW w:w="2794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4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Вміст</w:t>
            </w:r>
            <w:proofErr w:type="spellEnd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 xml:space="preserve"> Si0</w:t>
            </w:r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90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4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sz w:val="18"/>
                <w:szCs w:val="18"/>
              </w:rPr>
            </w:pPr>
            <w:r w:rsidRPr="00AD2F03">
              <w:rPr>
                <w:rStyle w:val="0pt"/>
                <w:sz w:val="18"/>
                <w:szCs w:val="18"/>
              </w:rPr>
              <w:t>%</w:t>
            </w:r>
          </w:p>
        </w:tc>
        <w:tc>
          <w:tcPr>
            <w:tcW w:w="3173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4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sz w:val="18"/>
                <w:szCs w:val="18"/>
              </w:rPr>
            </w:pPr>
            <w:proofErr w:type="spellStart"/>
            <w:r w:rsidRPr="00AD2F03">
              <w:rPr>
                <w:rStyle w:val="0pt"/>
                <w:sz w:val="18"/>
                <w:szCs w:val="18"/>
              </w:rPr>
              <w:t>невідомо</w:t>
            </w:r>
            <w:proofErr w:type="spellEnd"/>
          </w:p>
        </w:tc>
      </w:tr>
      <w:tr w:rsidR="005B265B" w:rsidRPr="00AD2F03" w:rsidTr="00C1200A">
        <w:trPr>
          <w:trHeight w:hRule="exact" w:val="360"/>
        </w:trPr>
        <w:tc>
          <w:tcPr>
            <w:tcW w:w="2794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4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Міцність</w:t>
            </w:r>
            <w:proofErr w:type="spellEnd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spellEnd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2F03">
              <w:rPr>
                <w:rStyle w:val="0pt"/>
                <w:rFonts w:ascii="Times New Roman" w:hAnsi="Times New Roman" w:cs="Times New Roman"/>
                <w:sz w:val="18"/>
                <w:szCs w:val="18"/>
              </w:rPr>
              <w:t>стискування</w:t>
            </w:r>
            <w:proofErr w:type="spellEnd"/>
          </w:p>
        </w:tc>
        <w:tc>
          <w:tcPr>
            <w:tcW w:w="1790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4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sz w:val="18"/>
                <w:szCs w:val="18"/>
              </w:rPr>
            </w:pPr>
            <w:r w:rsidRPr="00AD2F03">
              <w:rPr>
                <w:rStyle w:val="0pt"/>
                <w:sz w:val="18"/>
                <w:szCs w:val="18"/>
              </w:rPr>
              <w:t>Н/мм</w:t>
            </w:r>
            <w:r w:rsidRPr="00AD2F03">
              <w:rPr>
                <w:rStyle w:val="0pt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173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4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sz w:val="18"/>
                <w:szCs w:val="18"/>
              </w:rPr>
            </w:pPr>
            <w:r w:rsidRPr="00AD2F03">
              <w:rPr>
                <w:rStyle w:val="0pt"/>
                <w:sz w:val="18"/>
                <w:szCs w:val="18"/>
              </w:rPr>
              <w:t>50</w:t>
            </w:r>
          </w:p>
        </w:tc>
      </w:tr>
      <w:tr w:rsidR="005B265B" w:rsidRPr="00AD2F03" w:rsidTr="00C1200A">
        <w:trPr>
          <w:trHeight w:hRule="exact" w:val="346"/>
        </w:trPr>
        <w:tc>
          <w:tcPr>
            <w:tcW w:w="2794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4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sz w:val="18"/>
                <w:szCs w:val="18"/>
              </w:rPr>
            </w:pPr>
            <w:proofErr w:type="spellStart"/>
            <w:r w:rsidRPr="00AD2F03">
              <w:rPr>
                <w:rStyle w:val="0pt"/>
                <w:sz w:val="18"/>
                <w:szCs w:val="18"/>
              </w:rPr>
              <w:t>Пропускна</w:t>
            </w:r>
            <w:proofErr w:type="spellEnd"/>
            <w:r w:rsidRPr="00AD2F03">
              <w:rPr>
                <w:rStyle w:val="0pt"/>
                <w:sz w:val="18"/>
                <w:szCs w:val="18"/>
              </w:rPr>
              <w:t xml:space="preserve"> </w:t>
            </w:r>
            <w:proofErr w:type="spellStart"/>
            <w:r w:rsidRPr="00AD2F03">
              <w:rPr>
                <w:rStyle w:val="0pt"/>
                <w:sz w:val="18"/>
                <w:szCs w:val="18"/>
              </w:rPr>
              <w:t>здатність</w:t>
            </w:r>
            <w:proofErr w:type="spellEnd"/>
          </w:p>
        </w:tc>
        <w:tc>
          <w:tcPr>
            <w:tcW w:w="1790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4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sz w:val="18"/>
                <w:szCs w:val="18"/>
              </w:rPr>
            </w:pPr>
            <w:proofErr w:type="gramStart"/>
            <w:r w:rsidRPr="00AD2F03">
              <w:rPr>
                <w:rStyle w:val="0pt"/>
                <w:sz w:val="18"/>
                <w:szCs w:val="18"/>
              </w:rPr>
              <w:t>т/</w:t>
            </w:r>
            <w:proofErr w:type="spellStart"/>
            <w:r w:rsidRPr="00AD2F03">
              <w:rPr>
                <w:rStyle w:val="0pt"/>
                <w:sz w:val="18"/>
                <w:szCs w:val="18"/>
              </w:rPr>
              <w:t>год</w:t>
            </w:r>
            <w:proofErr w:type="spellEnd"/>
            <w:proofErr w:type="gramEnd"/>
            <w:r w:rsidRPr="00AD2F03">
              <w:rPr>
                <w:rStyle w:val="0pt"/>
                <w:sz w:val="18"/>
                <w:szCs w:val="18"/>
              </w:rPr>
              <w:t>.</w:t>
            </w:r>
          </w:p>
        </w:tc>
        <w:tc>
          <w:tcPr>
            <w:tcW w:w="3173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4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sz w:val="18"/>
                <w:szCs w:val="18"/>
              </w:rPr>
            </w:pPr>
            <w:r w:rsidRPr="00AD2F03">
              <w:rPr>
                <w:rStyle w:val="0pt"/>
                <w:sz w:val="18"/>
                <w:szCs w:val="18"/>
              </w:rPr>
              <w:t>500</w:t>
            </w:r>
          </w:p>
        </w:tc>
      </w:tr>
      <w:tr w:rsidR="005B265B" w:rsidRPr="00AD2F03" w:rsidTr="00C1200A">
        <w:trPr>
          <w:trHeight w:hRule="exact" w:val="331"/>
        </w:trPr>
        <w:tc>
          <w:tcPr>
            <w:tcW w:w="2794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4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sz w:val="18"/>
                <w:szCs w:val="18"/>
              </w:rPr>
            </w:pPr>
            <w:proofErr w:type="spellStart"/>
            <w:r w:rsidRPr="00AD2F03">
              <w:rPr>
                <w:rStyle w:val="0pt"/>
                <w:sz w:val="18"/>
                <w:szCs w:val="18"/>
              </w:rPr>
              <w:t>Розмір</w:t>
            </w:r>
            <w:proofErr w:type="spellEnd"/>
            <w:r w:rsidRPr="00AD2F03">
              <w:rPr>
                <w:rStyle w:val="0pt"/>
                <w:sz w:val="18"/>
                <w:szCs w:val="18"/>
              </w:rPr>
              <w:t xml:space="preserve"> </w:t>
            </w:r>
            <w:proofErr w:type="spellStart"/>
            <w:r w:rsidRPr="00AD2F03">
              <w:rPr>
                <w:rStyle w:val="0pt"/>
                <w:sz w:val="18"/>
                <w:szCs w:val="18"/>
              </w:rPr>
              <w:t>гранули</w:t>
            </w:r>
            <w:proofErr w:type="spellEnd"/>
          </w:p>
        </w:tc>
        <w:tc>
          <w:tcPr>
            <w:tcW w:w="1790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4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sz w:val="18"/>
                <w:szCs w:val="18"/>
              </w:rPr>
            </w:pPr>
            <w:proofErr w:type="spellStart"/>
            <w:r w:rsidRPr="00AD2F03">
              <w:rPr>
                <w:rStyle w:val="0pt"/>
                <w:sz w:val="18"/>
                <w:szCs w:val="18"/>
              </w:rPr>
              <w:t>мм</w:t>
            </w:r>
            <w:proofErr w:type="spellEnd"/>
          </w:p>
        </w:tc>
        <w:tc>
          <w:tcPr>
            <w:tcW w:w="3173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4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sz w:val="18"/>
                <w:szCs w:val="18"/>
              </w:rPr>
            </w:pPr>
            <w:r w:rsidRPr="00AD2F03">
              <w:rPr>
                <w:rStyle w:val="0pt"/>
                <w:sz w:val="18"/>
                <w:szCs w:val="18"/>
              </w:rPr>
              <w:t>100-300</w:t>
            </w:r>
          </w:p>
        </w:tc>
      </w:tr>
      <w:tr w:rsidR="005B265B" w:rsidRPr="00AD2F03" w:rsidTr="00C1200A">
        <w:trPr>
          <w:trHeight w:hRule="exact" w:val="264"/>
        </w:trPr>
        <w:tc>
          <w:tcPr>
            <w:tcW w:w="2794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4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sz w:val="18"/>
                <w:szCs w:val="18"/>
              </w:rPr>
            </w:pPr>
            <w:proofErr w:type="spellStart"/>
            <w:r w:rsidRPr="00AD2F03">
              <w:rPr>
                <w:rStyle w:val="0pt"/>
                <w:sz w:val="18"/>
                <w:szCs w:val="18"/>
              </w:rPr>
              <w:t>Розмір</w:t>
            </w:r>
            <w:proofErr w:type="spellEnd"/>
            <w:r w:rsidRPr="00AD2F03">
              <w:rPr>
                <w:rStyle w:val="0pt"/>
                <w:sz w:val="18"/>
                <w:szCs w:val="18"/>
              </w:rPr>
              <w:t xml:space="preserve"> </w:t>
            </w:r>
            <w:proofErr w:type="spellStart"/>
            <w:r w:rsidRPr="00AD2F03">
              <w:rPr>
                <w:rStyle w:val="0pt"/>
                <w:sz w:val="18"/>
                <w:szCs w:val="18"/>
              </w:rPr>
              <w:t>готової</w:t>
            </w:r>
            <w:proofErr w:type="spellEnd"/>
            <w:r w:rsidRPr="00AD2F03">
              <w:rPr>
                <w:rStyle w:val="0pt"/>
                <w:sz w:val="18"/>
                <w:szCs w:val="18"/>
              </w:rPr>
              <w:t xml:space="preserve"> </w:t>
            </w:r>
            <w:proofErr w:type="spellStart"/>
            <w:r w:rsidRPr="00AD2F03">
              <w:rPr>
                <w:rStyle w:val="0pt"/>
                <w:sz w:val="18"/>
                <w:szCs w:val="18"/>
              </w:rPr>
              <w:t>продукції</w:t>
            </w:r>
            <w:proofErr w:type="spellEnd"/>
          </w:p>
        </w:tc>
        <w:tc>
          <w:tcPr>
            <w:tcW w:w="1790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4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sz w:val="18"/>
                <w:szCs w:val="18"/>
              </w:rPr>
            </w:pPr>
            <w:proofErr w:type="spellStart"/>
            <w:r w:rsidRPr="00AD2F03">
              <w:rPr>
                <w:rStyle w:val="0pt"/>
                <w:sz w:val="18"/>
                <w:szCs w:val="18"/>
              </w:rPr>
              <w:t>мм</w:t>
            </w:r>
            <w:proofErr w:type="spellEnd"/>
          </w:p>
        </w:tc>
        <w:tc>
          <w:tcPr>
            <w:tcW w:w="3173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6749" w:wrap="notBeside" w:vAnchor="text" w:hAnchor="text" w:y="1"/>
              <w:shd w:val="clear" w:color="auto" w:fill="auto"/>
              <w:spacing w:before="0" w:line="360" w:lineRule="auto"/>
              <w:ind w:firstLine="709"/>
              <w:jc w:val="left"/>
              <w:rPr>
                <w:sz w:val="18"/>
                <w:szCs w:val="18"/>
              </w:rPr>
            </w:pPr>
            <w:r w:rsidRPr="00AD2F03">
              <w:rPr>
                <w:rStyle w:val="0pt"/>
                <w:sz w:val="18"/>
                <w:szCs w:val="18"/>
              </w:rPr>
              <w:t>98% &lt;100</w:t>
            </w:r>
          </w:p>
        </w:tc>
      </w:tr>
    </w:tbl>
    <w:p w:rsidR="005B265B" w:rsidRPr="00AD2F03" w:rsidRDefault="005B265B" w:rsidP="005B265B">
      <w:pPr>
        <w:spacing w:line="360" w:lineRule="auto"/>
        <w:ind w:firstLine="709"/>
        <w:rPr>
          <w:lang w:val="uk-UA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514"/>
        <w:gridCol w:w="907"/>
        <w:gridCol w:w="3187"/>
      </w:tblGrid>
      <w:tr w:rsidR="005B265B" w:rsidRPr="00AD2F03" w:rsidTr="00C1200A">
        <w:trPr>
          <w:trHeight w:hRule="exact" w:val="293"/>
          <w:jc w:val="center"/>
        </w:trPr>
        <w:tc>
          <w:tcPr>
            <w:tcW w:w="3514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7608" w:wrap="notBeside" w:vAnchor="text" w:hAnchor="text" w:xAlign="center" w:y="1"/>
              <w:shd w:val="clear" w:color="auto" w:fill="auto"/>
              <w:spacing w:before="0" w:line="360" w:lineRule="auto"/>
              <w:ind w:firstLine="709"/>
              <w:jc w:val="left"/>
              <w:rPr>
                <w:sz w:val="18"/>
                <w:szCs w:val="18"/>
              </w:rPr>
            </w:pPr>
            <w:proofErr w:type="spellStart"/>
            <w:r w:rsidRPr="00AD2F03">
              <w:rPr>
                <w:rStyle w:val="0pt"/>
                <w:sz w:val="18"/>
                <w:szCs w:val="18"/>
              </w:rPr>
              <w:t>Тем-ра</w:t>
            </w:r>
            <w:proofErr w:type="spellEnd"/>
            <w:r w:rsidRPr="00AD2F03">
              <w:rPr>
                <w:rStyle w:val="0pt"/>
                <w:sz w:val="18"/>
                <w:szCs w:val="18"/>
              </w:rPr>
              <w:t xml:space="preserve"> </w:t>
            </w:r>
            <w:proofErr w:type="spellStart"/>
            <w:r w:rsidRPr="00AD2F03">
              <w:rPr>
                <w:rStyle w:val="0pt"/>
                <w:sz w:val="18"/>
                <w:szCs w:val="18"/>
              </w:rPr>
              <w:t>зовнішнього</w:t>
            </w:r>
            <w:proofErr w:type="spellEnd"/>
            <w:r w:rsidRPr="00AD2F03">
              <w:rPr>
                <w:rStyle w:val="0pt"/>
                <w:sz w:val="18"/>
                <w:szCs w:val="18"/>
              </w:rPr>
              <w:t xml:space="preserve"> </w:t>
            </w:r>
            <w:proofErr w:type="spellStart"/>
            <w:r w:rsidRPr="00AD2F03">
              <w:rPr>
                <w:rStyle w:val="0pt"/>
                <w:sz w:val="18"/>
                <w:szCs w:val="18"/>
              </w:rPr>
              <w:t>середовища</w:t>
            </w:r>
            <w:proofErr w:type="spellEnd"/>
          </w:p>
        </w:tc>
        <w:tc>
          <w:tcPr>
            <w:tcW w:w="907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7608" w:wrap="notBeside" w:vAnchor="text" w:hAnchor="text" w:xAlign="center" w:y="1"/>
              <w:shd w:val="clear" w:color="auto" w:fill="auto"/>
              <w:spacing w:before="0" w:line="360" w:lineRule="auto"/>
              <w:ind w:firstLine="20"/>
              <w:jc w:val="left"/>
              <w:rPr>
                <w:sz w:val="18"/>
                <w:szCs w:val="18"/>
              </w:rPr>
            </w:pPr>
            <w:r w:rsidRPr="00AD2F03">
              <w:rPr>
                <w:rStyle w:val="0pt"/>
                <w:sz w:val="18"/>
                <w:szCs w:val="18"/>
              </w:rPr>
              <w:t>°C</w:t>
            </w:r>
          </w:p>
        </w:tc>
        <w:tc>
          <w:tcPr>
            <w:tcW w:w="3187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7608" w:wrap="notBeside" w:vAnchor="text" w:hAnchor="text" w:xAlign="center" w:y="1"/>
              <w:shd w:val="clear" w:color="auto" w:fill="auto"/>
              <w:spacing w:before="0" w:line="360" w:lineRule="auto"/>
              <w:ind w:firstLine="0"/>
              <w:jc w:val="left"/>
              <w:rPr>
                <w:sz w:val="18"/>
                <w:szCs w:val="18"/>
              </w:rPr>
            </w:pPr>
            <w:r w:rsidRPr="00AD2F03">
              <w:rPr>
                <w:rStyle w:val="0pt"/>
                <w:sz w:val="18"/>
                <w:szCs w:val="18"/>
              </w:rPr>
              <w:t xml:space="preserve">-20 </w:t>
            </w:r>
            <w:proofErr w:type="spellStart"/>
            <w:r w:rsidRPr="00AD2F03">
              <w:rPr>
                <w:rStyle w:val="0pt"/>
                <w:sz w:val="18"/>
                <w:szCs w:val="18"/>
              </w:rPr>
              <w:t>до</w:t>
            </w:r>
            <w:proofErr w:type="spellEnd"/>
            <w:r w:rsidRPr="00AD2F03">
              <w:rPr>
                <w:rStyle w:val="0pt"/>
                <w:sz w:val="18"/>
                <w:szCs w:val="18"/>
              </w:rPr>
              <w:t xml:space="preserve"> +35</w:t>
            </w:r>
          </w:p>
        </w:tc>
      </w:tr>
      <w:tr w:rsidR="005B265B" w:rsidRPr="00AD2F03" w:rsidTr="00C1200A">
        <w:trPr>
          <w:trHeight w:hRule="exact" w:val="276"/>
          <w:jc w:val="center"/>
        </w:trPr>
        <w:tc>
          <w:tcPr>
            <w:tcW w:w="3514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7608" w:wrap="notBeside" w:vAnchor="text" w:hAnchor="text" w:xAlign="center" w:y="1"/>
              <w:shd w:val="clear" w:color="auto" w:fill="auto"/>
              <w:spacing w:before="0" w:line="360" w:lineRule="auto"/>
              <w:ind w:firstLine="709"/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5B265B">
              <w:rPr>
                <w:rStyle w:val="0pt"/>
                <w:sz w:val="18"/>
                <w:szCs w:val="18"/>
                <w:lang w:val="ru-RU"/>
              </w:rPr>
              <w:t>Р</w:t>
            </w:r>
            <w:proofErr w:type="gramEnd"/>
            <w:r w:rsidRPr="005B265B">
              <w:rPr>
                <w:rStyle w:val="0pt"/>
                <w:sz w:val="18"/>
                <w:szCs w:val="18"/>
                <w:lang w:val="ru-RU"/>
              </w:rPr>
              <w:t>івень</w:t>
            </w:r>
            <w:proofErr w:type="spellEnd"/>
            <w:r w:rsidRPr="005B265B">
              <w:rPr>
                <w:rStyle w:val="0pt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265B">
              <w:rPr>
                <w:rStyle w:val="0pt"/>
                <w:sz w:val="18"/>
                <w:szCs w:val="18"/>
                <w:lang w:val="ru-RU"/>
              </w:rPr>
              <w:t>встановлення</w:t>
            </w:r>
            <w:proofErr w:type="spellEnd"/>
            <w:r w:rsidRPr="005B265B">
              <w:rPr>
                <w:rStyle w:val="0pt"/>
                <w:sz w:val="18"/>
                <w:szCs w:val="18"/>
                <w:lang w:val="ru-RU"/>
              </w:rPr>
              <w:t xml:space="preserve"> (над </w:t>
            </w:r>
            <w:proofErr w:type="spellStart"/>
            <w:r w:rsidRPr="005B265B">
              <w:rPr>
                <w:rStyle w:val="0pt"/>
                <w:sz w:val="18"/>
                <w:szCs w:val="18"/>
                <w:lang w:val="ru-RU"/>
              </w:rPr>
              <w:t>рівнем</w:t>
            </w:r>
            <w:proofErr w:type="spellEnd"/>
            <w:r w:rsidRPr="005B265B">
              <w:rPr>
                <w:rStyle w:val="0pt"/>
                <w:sz w:val="18"/>
                <w:szCs w:val="18"/>
                <w:lang w:val="ru-RU"/>
              </w:rPr>
              <w:t xml:space="preserve"> моря)</w:t>
            </w:r>
          </w:p>
        </w:tc>
        <w:tc>
          <w:tcPr>
            <w:tcW w:w="907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7608" w:wrap="notBeside" w:vAnchor="text" w:hAnchor="text" w:xAlign="center" w:y="1"/>
              <w:shd w:val="clear" w:color="auto" w:fill="auto"/>
              <w:spacing w:before="0" w:line="360" w:lineRule="auto"/>
              <w:ind w:firstLine="20"/>
              <w:jc w:val="left"/>
              <w:rPr>
                <w:sz w:val="18"/>
                <w:szCs w:val="18"/>
              </w:rPr>
            </w:pPr>
            <w:r w:rsidRPr="00AD2F03">
              <w:rPr>
                <w:rStyle w:val="0pt"/>
                <w:sz w:val="18"/>
                <w:szCs w:val="18"/>
              </w:rPr>
              <w:t>м</w:t>
            </w:r>
          </w:p>
        </w:tc>
        <w:tc>
          <w:tcPr>
            <w:tcW w:w="3187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7608" w:wrap="notBeside" w:vAnchor="text" w:hAnchor="text" w:xAlign="center" w:y="1"/>
              <w:shd w:val="clear" w:color="auto" w:fill="auto"/>
              <w:spacing w:before="0" w:line="360" w:lineRule="auto"/>
              <w:ind w:firstLine="0"/>
              <w:jc w:val="left"/>
              <w:rPr>
                <w:sz w:val="18"/>
                <w:szCs w:val="18"/>
              </w:rPr>
            </w:pPr>
            <w:r w:rsidRPr="00AD2F03">
              <w:rPr>
                <w:rStyle w:val="0pt"/>
                <w:sz w:val="18"/>
                <w:szCs w:val="18"/>
              </w:rPr>
              <w:t>&lt;1,000</w:t>
            </w:r>
          </w:p>
        </w:tc>
      </w:tr>
      <w:tr w:rsidR="005B265B" w:rsidRPr="00AD2F03" w:rsidTr="00C1200A">
        <w:trPr>
          <w:trHeight w:hRule="exact" w:val="355"/>
          <w:jc w:val="center"/>
        </w:trPr>
        <w:tc>
          <w:tcPr>
            <w:tcW w:w="3514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7608" w:wrap="notBeside" w:vAnchor="text" w:hAnchor="text" w:xAlign="center" w:y="1"/>
              <w:shd w:val="clear" w:color="auto" w:fill="auto"/>
              <w:spacing w:before="0" w:line="360" w:lineRule="auto"/>
              <w:ind w:firstLine="709"/>
              <w:jc w:val="left"/>
              <w:rPr>
                <w:sz w:val="18"/>
                <w:szCs w:val="18"/>
              </w:rPr>
            </w:pPr>
            <w:proofErr w:type="spellStart"/>
            <w:r w:rsidRPr="00AD2F03">
              <w:rPr>
                <w:rStyle w:val="0pt"/>
                <w:sz w:val="18"/>
                <w:szCs w:val="18"/>
              </w:rPr>
              <w:t>Електропостачання</w:t>
            </w:r>
            <w:proofErr w:type="spellEnd"/>
          </w:p>
        </w:tc>
        <w:tc>
          <w:tcPr>
            <w:tcW w:w="907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7608" w:wrap="notBeside" w:vAnchor="text" w:hAnchor="text" w:xAlign="center" w:y="1"/>
              <w:shd w:val="clear" w:color="auto" w:fill="auto"/>
              <w:spacing w:before="0" w:line="360" w:lineRule="auto"/>
              <w:ind w:firstLine="20"/>
              <w:jc w:val="left"/>
              <w:rPr>
                <w:sz w:val="18"/>
                <w:szCs w:val="18"/>
              </w:rPr>
            </w:pPr>
            <w:r w:rsidRPr="00AD2F03">
              <w:rPr>
                <w:rStyle w:val="0pt"/>
                <w:sz w:val="18"/>
                <w:szCs w:val="18"/>
              </w:rPr>
              <w:t>В</w:t>
            </w:r>
          </w:p>
        </w:tc>
        <w:tc>
          <w:tcPr>
            <w:tcW w:w="3187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7608" w:wrap="notBeside" w:vAnchor="text" w:hAnchor="text" w:xAlign="center" w:y="1"/>
              <w:shd w:val="clear" w:color="auto" w:fill="auto"/>
              <w:spacing w:before="0" w:line="360" w:lineRule="auto"/>
              <w:ind w:firstLine="0"/>
              <w:jc w:val="left"/>
              <w:rPr>
                <w:sz w:val="18"/>
                <w:szCs w:val="18"/>
              </w:rPr>
            </w:pPr>
            <w:r w:rsidRPr="00AD2F03">
              <w:rPr>
                <w:rStyle w:val="0pt"/>
                <w:sz w:val="18"/>
                <w:szCs w:val="18"/>
              </w:rPr>
              <w:t>400 AC ±5 %</w:t>
            </w:r>
          </w:p>
        </w:tc>
      </w:tr>
      <w:tr w:rsidR="005B265B" w:rsidRPr="00AD2F03" w:rsidTr="00C1200A">
        <w:trPr>
          <w:trHeight w:hRule="exact" w:val="350"/>
          <w:jc w:val="center"/>
        </w:trPr>
        <w:tc>
          <w:tcPr>
            <w:tcW w:w="3514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7608" w:wrap="notBeside" w:vAnchor="text" w:hAnchor="text" w:xAlign="center" w:y="1"/>
              <w:shd w:val="clear" w:color="auto" w:fill="auto"/>
              <w:spacing w:before="0" w:line="360" w:lineRule="auto"/>
              <w:ind w:firstLine="709"/>
              <w:jc w:val="left"/>
              <w:rPr>
                <w:sz w:val="18"/>
                <w:szCs w:val="18"/>
              </w:rPr>
            </w:pPr>
            <w:proofErr w:type="spellStart"/>
            <w:r w:rsidRPr="00AD2F03">
              <w:rPr>
                <w:rStyle w:val="0pt"/>
                <w:sz w:val="18"/>
                <w:szCs w:val="18"/>
              </w:rPr>
              <w:t>Частота</w:t>
            </w:r>
            <w:proofErr w:type="spellEnd"/>
            <w:r w:rsidRPr="00AD2F03">
              <w:rPr>
                <w:rStyle w:val="0pt"/>
                <w:sz w:val="18"/>
                <w:szCs w:val="18"/>
              </w:rPr>
              <w:t xml:space="preserve"> </w:t>
            </w:r>
            <w:proofErr w:type="spellStart"/>
            <w:r w:rsidRPr="00AD2F03">
              <w:rPr>
                <w:rStyle w:val="0pt"/>
                <w:sz w:val="18"/>
                <w:szCs w:val="18"/>
              </w:rPr>
              <w:t>мережі</w:t>
            </w:r>
            <w:proofErr w:type="spellEnd"/>
          </w:p>
        </w:tc>
        <w:tc>
          <w:tcPr>
            <w:tcW w:w="907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7608" w:wrap="notBeside" w:vAnchor="text" w:hAnchor="text" w:xAlign="center" w:y="1"/>
              <w:shd w:val="clear" w:color="auto" w:fill="auto"/>
              <w:spacing w:before="0" w:line="360" w:lineRule="auto"/>
              <w:ind w:firstLine="20"/>
              <w:jc w:val="left"/>
              <w:rPr>
                <w:sz w:val="18"/>
                <w:szCs w:val="18"/>
              </w:rPr>
            </w:pPr>
            <w:proofErr w:type="spellStart"/>
            <w:r w:rsidRPr="00AD2F03">
              <w:rPr>
                <w:rStyle w:val="0pt"/>
                <w:sz w:val="18"/>
                <w:szCs w:val="18"/>
              </w:rPr>
              <w:t>Гц</w:t>
            </w:r>
            <w:proofErr w:type="spellEnd"/>
          </w:p>
        </w:tc>
        <w:tc>
          <w:tcPr>
            <w:tcW w:w="3187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7608" w:wrap="notBeside" w:vAnchor="text" w:hAnchor="text" w:xAlign="center" w:y="1"/>
              <w:shd w:val="clear" w:color="auto" w:fill="auto"/>
              <w:spacing w:before="0" w:line="360" w:lineRule="auto"/>
              <w:ind w:firstLine="0"/>
              <w:jc w:val="left"/>
              <w:rPr>
                <w:sz w:val="18"/>
                <w:szCs w:val="18"/>
              </w:rPr>
            </w:pPr>
            <w:r w:rsidRPr="00AD2F03">
              <w:rPr>
                <w:rStyle w:val="0pt"/>
                <w:sz w:val="18"/>
                <w:szCs w:val="18"/>
              </w:rPr>
              <w:t>50 ±3 %</w:t>
            </w:r>
          </w:p>
        </w:tc>
      </w:tr>
      <w:tr w:rsidR="005B265B" w:rsidRPr="00EF0036" w:rsidTr="00C1200A">
        <w:trPr>
          <w:trHeight w:hRule="exact" w:val="418"/>
          <w:jc w:val="center"/>
        </w:trPr>
        <w:tc>
          <w:tcPr>
            <w:tcW w:w="3514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7608" w:wrap="notBeside" w:vAnchor="text" w:hAnchor="text" w:xAlign="center" w:y="1"/>
              <w:shd w:val="clear" w:color="auto" w:fill="auto"/>
              <w:spacing w:before="0" w:line="360" w:lineRule="auto"/>
              <w:ind w:firstLine="709"/>
              <w:jc w:val="left"/>
              <w:rPr>
                <w:sz w:val="18"/>
                <w:szCs w:val="18"/>
              </w:rPr>
            </w:pPr>
            <w:proofErr w:type="spellStart"/>
            <w:r w:rsidRPr="00AD2F03">
              <w:rPr>
                <w:rStyle w:val="0pt"/>
                <w:sz w:val="18"/>
                <w:szCs w:val="18"/>
              </w:rPr>
              <w:t>Місце</w:t>
            </w:r>
            <w:proofErr w:type="spellEnd"/>
            <w:r w:rsidRPr="00AD2F03">
              <w:rPr>
                <w:rStyle w:val="0pt"/>
                <w:sz w:val="18"/>
                <w:szCs w:val="18"/>
              </w:rPr>
              <w:t xml:space="preserve"> </w:t>
            </w:r>
            <w:proofErr w:type="spellStart"/>
            <w:r w:rsidRPr="00AD2F03">
              <w:rPr>
                <w:rStyle w:val="0pt"/>
                <w:sz w:val="18"/>
                <w:szCs w:val="18"/>
              </w:rPr>
              <w:t>встановлення</w:t>
            </w:r>
            <w:proofErr w:type="spellEnd"/>
          </w:p>
        </w:tc>
        <w:tc>
          <w:tcPr>
            <w:tcW w:w="907" w:type="dxa"/>
            <w:shd w:val="clear" w:color="auto" w:fill="FFFFFF"/>
          </w:tcPr>
          <w:p w:rsidR="005B265B" w:rsidRPr="00AD2F03" w:rsidRDefault="005B265B" w:rsidP="00C1200A">
            <w:pPr>
              <w:framePr w:w="7608" w:wrap="notBeside" w:vAnchor="text" w:hAnchor="text" w:xAlign="center" w:y="1"/>
              <w:spacing w:line="360" w:lineRule="auto"/>
              <w:ind w:firstLine="20"/>
              <w:rPr>
                <w:sz w:val="18"/>
                <w:szCs w:val="18"/>
                <w:lang w:val="uk-UA"/>
              </w:rPr>
            </w:pPr>
          </w:p>
        </w:tc>
        <w:tc>
          <w:tcPr>
            <w:tcW w:w="3187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7608" w:wrap="notBeside" w:vAnchor="text" w:hAnchor="text" w:xAlign="center" w:y="1"/>
              <w:shd w:val="clear" w:color="auto" w:fill="auto"/>
              <w:spacing w:before="0" w:line="360" w:lineRule="auto"/>
              <w:ind w:firstLine="0"/>
              <w:jc w:val="left"/>
              <w:rPr>
                <w:sz w:val="18"/>
                <w:szCs w:val="18"/>
              </w:rPr>
            </w:pPr>
            <w:r w:rsidRPr="005B265B">
              <w:rPr>
                <w:rStyle w:val="0pt"/>
                <w:sz w:val="18"/>
                <w:szCs w:val="18"/>
                <w:lang w:val="ru-RU"/>
              </w:rPr>
              <w:t xml:space="preserve">в </w:t>
            </w:r>
            <w:proofErr w:type="spellStart"/>
            <w:r w:rsidRPr="005B265B">
              <w:rPr>
                <w:rStyle w:val="0pt"/>
                <w:sz w:val="18"/>
                <w:szCs w:val="18"/>
                <w:lang w:val="ru-RU"/>
              </w:rPr>
              <w:t>приміщенні</w:t>
            </w:r>
            <w:proofErr w:type="spellEnd"/>
            <w:r w:rsidRPr="005B265B">
              <w:rPr>
                <w:rStyle w:val="0pt"/>
                <w:sz w:val="18"/>
                <w:szCs w:val="18"/>
                <w:lang w:val="ru-RU"/>
              </w:rPr>
              <w:t xml:space="preserve"> / на </w:t>
            </w:r>
            <w:proofErr w:type="spellStart"/>
            <w:r w:rsidRPr="005B265B">
              <w:rPr>
                <w:rStyle w:val="0pt"/>
                <w:sz w:val="18"/>
                <w:szCs w:val="18"/>
                <w:lang w:val="ru-RU"/>
              </w:rPr>
              <w:t>відкритому</w:t>
            </w:r>
            <w:proofErr w:type="spellEnd"/>
            <w:r w:rsidRPr="005B265B">
              <w:rPr>
                <w:rStyle w:val="0pt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265B">
              <w:rPr>
                <w:rStyle w:val="0pt"/>
                <w:sz w:val="18"/>
                <w:szCs w:val="18"/>
                <w:lang w:val="ru-RU"/>
              </w:rPr>
              <w:t>пові</w:t>
            </w:r>
            <w:proofErr w:type="gramStart"/>
            <w:r w:rsidRPr="005B265B">
              <w:rPr>
                <w:rStyle w:val="0pt"/>
                <w:sz w:val="18"/>
                <w:szCs w:val="18"/>
                <w:lang w:val="ru-RU"/>
              </w:rPr>
              <w:t>тр</w:t>
            </w:r>
            <w:proofErr w:type="gramEnd"/>
            <w:r w:rsidRPr="005B265B">
              <w:rPr>
                <w:rStyle w:val="0pt"/>
                <w:sz w:val="18"/>
                <w:szCs w:val="18"/>
                <w:lang w:val="ru-RU"/>
              </w:rPr>
              <w:t>і</w:t>
            </w:r>
            <w:proofErr w:type="spellEnd"/>
          </w:p>
        </w:tc>
      </w:tr>
      <w:tr w:rsidR="005B265B" w:rsidRPr="00AD2F03" w:rsidTr="00C1200A">
        <w:trPr>
          <w:trHeight w:hRule="exact" w:val="380"/>
          <w:jc w:val="center"/>
        </w:trPr>
        <w:tc>
          <w:tcPr>
            <w:tcW w:w="3514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7608" w:wrap="notBeside" w:vAnchor="text" w:hAnchor="text" w:xAlign="center" w:y="1"/>
              <w:shd w:val="clear" w:color="auto" w:fill="auto"/>
              <w:spacing w:before="0" w:line="360" w:lineRule="auto"/>
              <w:ind w:firstLine="709"/>
              <w:jc w:val="left"/>
              <w:rPr>
                <w:sz w:val="18"/>
                <w:szCs w:val="18"/>
              </w:rPr>
            </w:pPr>
            <w:proofErr w:type="spellStart"/>
            <w:r w:rsidRPr="00AD2F03">
              <w:rPr>
                <w:rStyle w:val="0pt"/>
                <w:sz w:val="18"/>
                <w:szCs w:val="18"/>
              </w:rPr>
              <w:t>Напруга</w:t>
            </w:r>
            <w:proofErr w:type="spellEnd"/>
            <w:r w:rsidRPr="00AD2F03">
              <w:rPr>
                <w:rStyle w:val="0pt"/>
                <w:sz w:val="18"/>
                <w:szCs w:val="18"/>
              </w:rPr>
              <w:t xml:space="preserve"> </w:t>
            </w:r>
            <w:proofErr w:type="spellStart"/>
            <w:r w:rsidRPr="00AD2F03">
              <w:rPr>
                <w:rStyle w:val="0pt"/>
                <w:sz w:val="18"/>
                <w:szCs w:val="18"/>
              </w:rPr>
              <w:t>мережі</w:t>
            </w:r>
            <w:proofErr w:type="spellEnd"/>
            <w:r w:rsidRPr="00AD2F03">
              <w:rPr>
                <w:rStyle w:val="0pt"/>
                <w:sz w:val="18"/>
                <w:szCs w:val="18"/>
              </w:rPr>
              <w:t xml:space="preserve"> </w:t>
            </w:r>
            <w:proofErr w:type="spellStart"/>
            <w:r w:rsidRPr="00AD2F03">
              <w:rPr>
                <w:rStyle w:val="0pt"/>
                <w:sz w:val="18"/>
                <w:szCs w:val="18"/>
              </w:rPr>
              <w:t>керування</w:t>
            </w:r>
            <w:proofErr w:type="spellEnd"/>
          </w:p>
        </w:tc>
        <w:tc>
          <w:tcPr>
            <w:tcW w:w="907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7608" w:wrap="notBeside" w:vAnchor="text" w:hAnchor="text" w:xAlign="center" w:y="1"/>
              <w:shd w:val="clear" w:color="auto" w:fill="auto"/>
              <w:spacing w:before="0" w:line="360" w:lineRule="auto"/>
              <w:ind w:firstLine="20"/>
              <w:jc w:val="left"/>
              <w:rPr>
                <w:sz w:val="18"/>
                <w:szCs w:val="18"/>
              </w:rPr>
            </w:pPr>
            <w:r w:rsidRPr="00AD2F03">
              <w:rPr>
                <w:rStyle w:val="0pt"/>
                <w:sz w:val="18"/>
                <w:szCs w:val="18"/>
              </w:rPr>
              <w:t>В</w:t>
            </w:r>
          </w:p>
        </w:tc>
        <w:tc>
          <w:tcPr>
            <w:tcW w:w="3187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7608" w:wrap="notBeside" w:vAnchor="text" w:hAnchor="text" w:xAlign="center" w:y="1"/>
              <w:shd w:val="clear" w:color="auto" w:fill="auto"/>
              <w:spacing w:before="0" w:line="360" w:lineRule="auto"/>
              <w:ind w:firstLine="0"/>
              <w:jc w:val="left"/>
              <w:rPr>
                <w:sz w:val="18"/>
                <w:szCs w:val="18"/>
              </w:rPr>
            </w:pPr>
            <w:r w:rsidRPr="00AD2F03">
              <w:rPr>
                <w:rStyle w:val="0pt"/>
                <w:sz w:val="18"/>
                <w:szCs w:val="18"/>
              </w:rPr>
              <w:t>24 DC</w:t>
            </w:r>
          </w:p>
        </w:tc>
      </w:tr>
      <w:tr w:rsidR="005B265B" w:rsidRPr="00AD2F03" w:rsidTr="00C1200A">
        <w:trPr>
          <w:trHeight w:hRule="exact" w:val="528"/>
          <w:jc w:val="center"/>
        </w:trPr>
        <w:tc>
          <w:tcPr>
            <w:tcW w:w="3514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7608" w:wrap="notBeside" w:vAnchor="text" w:hAnchor="text" w:xAlign="center" w:y="1"/>
              <w:shd w:val="clear" w:color="auto" w:fill="auto"/>
              <w:spacing w:before="0" w:line="360" w:lineRule="auto"/>
              <w:ind w:firstLine="709"/>
              <w:jc w:val="left"/>
              <w:rPr>
                <w:sz w:val="18"/>
                <w:szCs w:val="18"/>
              </w:rPr>
            </w:pPr>
            <w:proofErr w:type="spellStart"/>
            <w:r w:rsidRPr="00AD2F03">
              <w:rPr>
                <w:rStyle w:val="0pt"/>
                <w:sz w:val="18"/>
                <w:szCs w:val="18"/>
              </w:rPr>
              <w:t>Мова</w:t>
            </w:r>
            <w:proofErr w:type="spellEnd"/>
            <w:r w:rsidRPr="00AD2F03">
              <w:rPr>
                <w:rStyle w:val="0pt"/>
                <w:sz w:val="18"/>
                <w:szCs w:val="18"/>
              </w:rPr>
              <w:t xml:space="preserve"> </w:t>
            </w:r>
            <w:proofErr w:type="spellStart"/>
            <w:r w:rsidRPr="00AD2F03">
              <w:rPr>
                <w:rStyle w:val="0pt"/>
                <w:sz w:val="18"/>
                <w:szCs w:val="18"/>
              </w:rPr>
              <w:t>виконання</w:t>
            </w:r>
            <w:proofErr w:type="spellEnd"/>
            <w:r w:rsidRPr="00AD2F03">
              <w:rPr>
                <w:rStyle w:val="0pt"/>
                <w:sz w:val="18"/>
                <w:szCs w:val="18"/>
              </w:rPr>
              <w:t xml:space="preserve"> </w:t>
            </w:r>
            <w:proofErr w:type="spellStart"/>
            <w:r w:rsidRPr="00AD2F03">
              <w:rPr>
                <w:rStyle w:val="0pt"/>
                <w:sz w:val="18"/>
                <w:szCs w:val="18"/>
              </w:rPr>
              <w:t>креслень</w:t>
            </w:r>
            <w:proofErr w:type="spellEnd"/>
          </w:p>
        </w:tc>
        <w:tc>
          <w:tcPr>
            <w:tcW w:w="907" w:type="dxa"/>
            <w:shd w:val="clear" w:color="auto" w:fill="FFFFFF"/>
          </w:tcPr>
          <w:p w:rsidR="005B265B" w:rsidRPr="00AD2F03" w:rsidRDefault="005B265B" w:rsidP="00C1200A">
            <w:pPr>
              <w:framePr w:w="7608" w:wrap="notBeside" w:vAnchor="text" w:hAnchor="text" w:xAlign="center" w:y="1"/>
              <w:spacing w:line="360" w:lineRule="auto"/>
              <w:ind w:firstLine="20"/>
              <w:rPr>
                <w:sz w:val="18"/>
                <w:szCs w:val="18"/>
                <w:lang w:val="uk-UA"/>
              </w:rPr>
            </w:pPr>
          </w:p>
        </w:tc>
        <w:tc>
          <w:tcPr>
            <w:tcW w:w="3187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7608" w:wrap="notBeside" w:vAnchor="text" w:hAnchor="text" w:xAlign="center" w:y="1"/>
              <w:shd w:val="clear" w:color="auto" w:fill="auto"/>
              <w:spacing w:before="0" w:line="360" w:lineRule="auto"/>
              <w:ind w:firstLine="0"/>
              <w:jc w:val="left"/>
              <w:rPr>
                <w:sz w:val="18"/>
                <w:szCs w:val="18"/>
              </w:rPr>
            </w:pPr>
            <w:proofErr w:type="spellStart"/>
            <w:r w:rsidRPr="00AD2F03">
              <w:rPr>
                <w:rStyle w:val="0pt"/>
                <w:sz w:val="18"/>
                <w:szCs w:val="18"/>
              </w:rPr>
              <w:t>англійська</w:t>
            </w:r>
            <w:proofErr w:type="spellEnd"/>
          </w:p>
        </w:tc>
      </w:tr>
      <w:tr w:rsidR="005B265B" w:rsidRPr="00EF0036" w:rsidTr="00C1200A">
        <w:trPr>
          <w:trHeight w:hRule="exact" w:val="792"/>
          <w:jc w:val="center"/>
        </w:trPr>
        <w:tc>
          <w:tcPr>
            <w:tcW w:w="3514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7608" w:wrap="notBeside" w:vAnchor="text" w:hAnchor="text" w:xAlign="center" w:y="1"/>
              <w:shd w:val="clear" w:color="auto" w:fill="auto"/>
              <w:spacing w:before="0" w:line="360" w:lineRule="auto"/>
              <w:ind w:firstLine="709"/>
              <w:jc w:val="left"/>
              <w:rPr>
                <w:sz w:val="18"/>
                <w:szCs w:val="18"/>
              </w:rPr>
            </w:pPr>
            <w:proofErr w:type="spellStart"/>
            <w:r w:rsidRPr="00AD2F03">
              <w:rPr>
                <w:rStyle w:val="0pt"/>
                <w:sz w:val="18"/>
                <w:szCs w:val="18"/>
              </w:rPr>
              <w:t>Технічні</w:t>
            </w:r>
            <w:proofErr w:type="spellEnd"/>
            <w:r w:rsidRPr="00AD2F03">
              <w:rPr>
                <w:rStyle w:val="0pt"/>
                <w:sz w:val="18"/>
                <w:szCs w:val="18"/>
              </w:rPr>
              <w:t xml:space="preserve"> </w:t>
            </w:r>
            <w:proofErr w:type="spellStart"/>
            <w:r w:rsidRPr="00AD2F03">
              <w:rPr>
                <w:rStyle w:val="0pt"/>
                <w:sz w:val="18"/>
                <w:szCs w:val="18"/>
              </w:rPr>
              <w:t>стандарти</w:t>
            </w:r>
            <w:proofErr w:type="spellEnd"/>
            <w:r w:rsidRPr="00AD2F03">
              <w:rPr>
                <w:rStyle w:val="0pt"/>
                <w:sz w:val="18"/>
                <w:szCs w:val="18"/>
              </w:rPr>
              <w:t xml:space="preserve"> </w:t>
            </w:r>
            <w:proofErr w:type="spellStart"/>
            <w:r w:rsidRPr="00AD2F03">
              <w:rPr>
                <w:rStyle w:val="0pt"/>
                <w:sz w:val="18"/>
                <w:szCs w:val="18"/>
              </w:rPr>
              <w:t>та</w:t>
            </w:r>
            <w:proofErr w:type="spellEnd"/>
            <w:r w:rsidRPr="00AD2F03">
              <w:rPr>
                <w:rStyle w:val="0pt"/>
                <w:sz w:val="18"/>
                <w:szCs w:val="18"/>
              </w:rPr>
              <w:t xml:space="preserve"> </w:t>
            </w:r>
            <w:proofErr w:type="spellStart"/>
            <w:r w:rsidRPr="00AD2F03">
              <w:rPr>
                <w:rStyle w:val="0pt"/>
                <w:sz w:val="18"/>
                <w:szCs w:val="18"/>
              </w:rPr>
              <w:t>акти</w:t>
            </w:r>
            <w:proofErr w:type="spellEnd"/>
          </w:p>
        </w:tc>
        <w:tc>
          <w:tcPr>
            <w:tcW w:w="907" w:type="dxa"/>
            <w:shd w:val="clear" w:color="auto" w:fill="FFFFFF"/>
          </w:tcPr>
          <w:p w:rsidR="005B265B" w:rsidRPr="00AD2F03" w:rsidRDefault="005B265B" w:rsidP="00C1200A">
            <w:pPr>
              <w:framePr w:w="7608" w:wrap="notBeside" w:vAnchor="text" w:hAnchor="text" w:xAlign="center" w:y="1"/>
              <w:spacing w:line="360" w:lineRule="auto"/>
              <w:ind w:firstLine="20"/>
              <w:rPr>
                <w:sz w:val="18"/>
                <w:szCs w:val="18"/>
                <w:lang w:val="uk-UA"/>
              </w:rPr>
            </w:pPr>
          </w:p>
        </w:tc>
        <w:tc>
          <w:tcPr>
            <w:tcW w:w="3187" w:type="dxa"/>
            <w:shd w:val="clear" w:color="auto" w:fill="FFFFFF"/>
          </w:tcPr>
          <w:p w:rsidR="005B265B" w:rsidRPr="00AD2F03" w:rsidRDefault="005B265B" w:rsidP="00C1200A">
            <w:pPr>
              <w:pStyle w:val="51"/>
              <w:framePr w:w="7608" w:wrap="notBeside" w:vAnchor="text" w:hAnchor="text" w:xAlign="center" w:y="1"/>
              <w:shd w:val="clear" w:color="auto" w:fill="auto"/>
              <w:spacing w:before="0" w:line="360" w:lineRule="auto"/>
              <w:ind w:firstLine="0"/>
              <w:jc w:val="left"/>
              <w:rPr>
                <w:sz w:val="18"/>
                <w:szCs w:val="18"/>
              </w:rPr>
            </w:pPr>
            <w:r w:rsidRPr="00AD2F03">
              <w:rPr>
                <w:rStyle w:val="0pt"/>
                <w:sz w:val="18"/>
                <w:szCs w:val="18"/>
              </w:rPr>
              <w:t>EN</w:t>
            </w:r>
            <w:r w:rsidRPr="005B265B">
              <w:rPr>
                <w:rStyle w:val="0pt"/>
                <w:sz w:val="18"/>
                <w:szCs w:val="18"/>
                <w:lang w:val="ru-RU"/>
              </w:rPr>
              <w:t xml:space="preserve"> </w:t>
            </w:r>
            <w:r w:rsidRPr="00AD2F03">
              <w:rPr>
                <w:rStyle w:val="0pt"/>
                <w:sz w:val="18"/>
                <w:szCs w:val="18"/>
              </w:rPr>
              <w:t>ISO</w:t>
            </w:r>
            <w:r w:rsidRPr="005B265B">
              <w:rPr>
                <w:rStyle w:val="0pt"/>
                <w:sz w:val="18"/>
                <w:szCs w:val="18"/>
                <w:lang w:val="ru-RU"/>
              </w:rPr>
              <w:t xml:space="preserve">, </w:t>
            </w:r>
            <w:r w:rsidRPr="00AD2F03">
              <w:rPr>
                <w:rStyle w:val="0pt"/>
                <w:sz w:val="18"/>
                <w:szCs w:val="18"/>
              </w:rPr>
              <w:t>EN</w:t>
            </w:r>
            <w:r w:rsidRPr="005B265B">
              <w:rPr>
                <w:rStyle w:val="0pt"/>
                <w:sz w:val="18"/>
                <w:szCs w:val="18"/>
                <w:lang w:val="ru-RU"/>
              </w:rPr>
              <w:t xml:space="preserve">, </w:t>
            </w:r>
            <w:r w:rsidRPr="00AD2F03">
              <w:rPr>
                <w:rStyle w:val="0pt"/>
                <w:sz w:val="18"/>
                <w:szCs w:val="18"/>
              </w:rPr>
              <w:t>DIN</w:t>
            </w:r>
            <w:r w:rsidRPr="005B265B">
              <w:rPr>
                <w:rStyle w:val="0pt"/>
                <w:sz w:val="18"/>
                <w:szCs w:val="18"/>
                <w:lang w:val="ru-RU"/>
              </w:rPr>
              <w:t xml:space="preserve">, </w:t>
            </w:r>
            <w:r w:rsidRPr="00AD2F03">
              <w:rPr>
                <w:rStyle w:val="0pt"/>
                <w:sz w:val="18"/>
                <w:szCs w:val="18"/>
              </w:rPr>
              <w:t>VDE</w:t>
            </w:r>
            <w:r w:rsidRPr="005B265B">
              <w:rPr>
                <w:rStyle w:val="0pt"/>
                <w:sz w:val="18"/>
                <w:szCs w:val="18"/>
                <w:lang w:val="ru-RU"/>
              </w:rPr>
              <w:t xml:space="preserve">, </w:t>
            </w:r>
            <w:r w:rsidRPr="00AD2F03">
              <w:rPr>
                <w:rStyle w:val="0pt"/>
                <w:sz w:val="18"/>
                <w:szCs w:val="18"/>
              </w:rPr>
              <w:t>VDI</w:t>
            </w:r>
            <w:r w:rsidRPr="005B265B">
              <w:rPr>
                <w:rStyle w:val="0pt"/>
                <w:sz w:val="18"/>
                <w:szCs w:val="18"/>
                <w:lang w:val="ru-RU"/>
              </w:rPr>
              <w:t>, 2006/42/</w:t>
            </w:r>
            <w:r w:rsidRPr="00AD2F03">
              <w:rPr>
                <w:rStyle w:val="0pt"/>
                <w:sz w:val="18"/>
                <w:szCs w:val="18"/>
              </w:rPr>
              <w:t>EC</w:t>
            </w:r>
            <w:r w:rsidRPr="005B265B">
              <w:rPr>
                <w:rStyle w:val="0pt"/>
                <w:sz w:val="18"/>
                <w:szCs w:val="18"/>
                <w:lang w:val="ru-RU"/>
              </w:rPr>
              <w:t xml:space="preserve"> «Директива про </w:t>
            </w:r>
            <w:proofErr w:type="spellStart"/>
            <w:r w:rsidRPr="005B265B">
              <w:rPr>
                <w:rStyle w:val="0pt"/>
                <w:sz w:val="18"/>
                <w:szCs w:val="18"/>
                <w:lang w:val="ru-RU"/>
              </w:rPr>
              <w:t>машинне</w:t>
            </w:r>
            <w:proofErr w:type="spellEnd"/>
            <w:r w:rsidRPr="005B265B">
              <w:rPr>
                <w:rStyle w:val="0pt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265B">
              <w:rPr>
                <w:rStyle w:val="0pt"/>
                <w:sz w:val="18"/>
                <w:szCs w:val="18"/>
                <w:lang w:val="ru-RU"/>
              </w:rPr>
              <w:t>обладнання</w:t>
            </w:r>
            <w:proofErr w:type="spellEnd"/>
            <w:r w:rsidRPr="005B265B">
              <w:rPr>
                <w:rStyle w:val="0pt"/>
                <w:sz w:val="18"/>
                <w:szCs w:val="18"/>
                <w:lang w:val="ru-RU"/>
              </w:rPr>
              <w:t>»</w:t>
            </w:r>
          </w:p>
        </w:tc>
      </w:tr>
    </w:tbl>
    <w:p w:rsidR="005B265B" w:rsidRPr="00AD2F03" w:rsidRDefault="005B265B" w:rsidP="005B265B">
      <w:pPr>
        <w:spacing w:line="360" w:lineRule="auto"/>
        <w:ind w:firstLine="709"/>
        <w:rPr>
          <w:sz w:val="2"/>
          <w:szCs w:val="2"/>
          <w:lang w:val="uk-UA"/>
        </w:rPr>
      </w:pPr>
    </w:p>
    <w:p w:rsidR="005B265B" w:rsidRPr="00AD2F03" w:rsidRDefault="005B265B" w:rsidP="005B265B">
      <w:pPr>
        <w:spacing w:line="360" w:lineRule="auto"/>
        <w:ind w:firstLine="709"/>
        <w:rPr>
          <w:lang w:val="uk-UA"/>
        </w:rPr>
      </w:pPr>
      <w:r w:rsidRPr="00AD2F03">
        <w:rPr>
          <w:rStyle w:val="30"/>
          <w:b w:val="0"/>
          <w:bCs w:val="0"/>
          <w:lang w:val="uk-UA"/>
        </w:rPr>
        <w:t>ПРИМІТКА</w:t>
      </w:r>
    </w:p>
    <w:p w:rsidR="005B265B" w:rsidRPr="005B265B" w:rsidRDefault="005B265B" w:rsidP="005B265B">
      <w:pPr>
        <w:pStyle w:val="51"/>
        <w:shd w:val="clear" w:color="auto" w:fill="auto"/>
        <w:spacing w:before="0" w:line="360" w:lineRule="auto"/>
        <w:ind w:firstLine="709"/>
        <w:jc w:val="left"/>
        <w:rPr>
          <w:rStyle w:val="0pt"/>
          <w:lang w:val="ru-RU"/>
        </w:rPr>
      </w:pPr>
      <w:proofErr w:type="spellStart"/>
      <w:r w:rsidRPr="005B265B">
        <w:rPr>
          <w:rStyle w:val="0pt"/>
          <w:lang w:val="ru-RU"/>
        </w:rPr>
        <w:t>Вартість</w:t>
      </w:r>
      <w:proofErr w:type="spellEnd"/>
      <w:r w:rsidRPr="005B265B">
        <w:rPr>
          <w:rStyle w:val="0pt"/>
          <w:lang w:val="ru-RU"/>
        </w:rPr>
        <w:t xml:space="preserve"> </w:t>
      </w:r>
      <w:proofErr w:type="spellStart"/>
      <w:r w:rsidRPr="005B265B">
        <w:rPr>
          <w:rStyle w:val="0pt"/>
          <w:lang w:val="ru-RU"/>
        </w:rPr>
        <w:t>сертифікатів</w:t>
      </w:r>
      <w:proofErr w:type="spellEnd"/>
      <w:r w:rsidRPr="005B265B">
        <w:rPr>
          <w:rStyle w:val="0pt"/>
          <w:lang w:val="ru-RU"/>
        </w:rPr>
        <w:t xml:space="preserve">, </w:t>
      </w:r>
      <w:proofErr w:type="spellStart"/>
      <w:r w:rsidRPr="005B265B">
        <w:rPr>
          <w:rStyle w:val="0pt"/>
          <w:lang w:val="ru-RU"/>
        </w:rPr>
        <w:t>наданих</w:t>
      </w:r>
      <w:proofErr w:type="spellEnd"/>
      <w:r w:rsidRPr="005B265B">
        <w:rPr>
          <w:rStyle w:val="0pt"/>
          <w:lang w:val="ru-RU"/>
        </w:rPr>
        <w:t xml:space="preserve"> за </w:t>
      </w:r>
      <w:proofErr w:type="spellStart"/>
      <w:r w:rsidRPr="005B265B">
        <w:rPr>
          <w:rStyle w:val="0pt"/>
          <w:lang w:val="ru-RU"/>
        </w:rPr>
        <w:t>вимогою</w:t>
      </w:r>
      <w:proofErr w:type="spellEnd"/>
      <w:r w:rsidRPr="005B265B">
        <w:rPr>
          <w:rStyle w:val="0pt"/>
          <w:lang w:val="ru-RU"/>
        </w:rPr>
        <w:t xml:space="preserve">, не </w:t>
      </w:r>
      <w:proofErr w:type="spellStart"/>
      <w:r w:rsidRPr="005B265B">
        <w:rPr>
          <w:rStyle w:val="0pt"/>
          <w:lang w:val="ru-RU"/>
        </w:rPr>
        <w:t>враховано</w:t>
      </w:r>
      <w:proofErr w:type="spellEnd"/>
      <w:r w:rsidRPr="005B265B">
        <w:rPr>
          <w:rStyle w:val="0pt"/>
          <w:lang w:val="ru-RU"/>
        </w:rPr>
        <w:t>.</w:t>
      </w:r>
    </w:p>
    <w:p w:rsidR="005B265B" w:rsidRPr="005B265B" w:rsidRDefault="005B265B" w:rsidP="005B265B">
      <w:pPr>
        <w:pStyle w:val="51"/>
        <w:shd w:val="clear" w:color="auto" w:fill="auto"/>
        <w:spacing w:before="0" w:line="360" w:lineRule="auto"/>
        <w:ind w:firstLine="709"/>
        <w:jc w:val="left"/>
        <w:rPr>
          <w:rStyle w:val="0pt"/>
          <w:lang w:val="ru-RU"/>
        </w:rPr>
      </w:pPr>
    </w:p>
    <w:p w:rsidR="005B265B" w:rsidRPr="005B265B" w:rsidRDefault="005B265B" w:rsidP="005B265B">
      <w:pPr>
        <w:pStyle w:val="51"/>
        <w:shd w:val="clear" w:color="auto" w:fill="auto"/>
        <w:spacing w:before="0" w:line="360" w:lineRule="auto"/>
        <w:ind w:firstLine="709"/>
        <w:jc w:val="left"/>
        <w:rPr>
          <w:rStyle w:val="0pt"/>
          <w:lang w:val="ru-RU"/>
        </w:rPr>
      </w:pPr>
    </w:p>
    <w:p w:rsidR="005B265B" w:rsidRPr="00AD2F03" w:rsidRDefault="005B265B" w:rsidP="005B265B">
      <w:pPr>
        <w:pStyle w:val="51"/>
        <w:shd w:val="clear" w:color="auto" w:fill="auto"/>
        <w:spacing w:before="0" w:line="360" w:lineRule="auto"/>
        <w:ind w:firstLine="709"/>
        <w:jc w:val="left"/>
        <w:sectPr w:rsidR="005B265B" w:rsidRPr="00AD2F03">
          <w:footerReference w:type="default" r:id="rId5"/>
          <w:pgSz w:w="11909" w:h="16838"/>
          <w:pgMar w:top="1930" w:right="2272" w:bottom="874" w:left="1797" w:header="0" w:footer="3" w:gutter="0"/>
          <w:cols w:space="720"/>
          <w:noEndnote/>
          <w:docGrid w:linePitch="360"/>
        </w:sectPr>
      </w:pPr>
    </w:p>
    <w:p w:rsidR="005B265B" w:rsidRPr="00AD2F03" w:rsidRDefault="005B265B" w:rsidP="005B265B">
      <w:pPr>
        <w:numPr>
          <w:ilvl w:val="0"/>
          <w:numId w:val="1"/>
        </w:numPr>
        <w:tabs>
          <w:tab w:val="left" w:pos="937"/>
        </w:tabs>
        <w:spacing w:line="360" w:lineRule="auto"/>
        <w:ind w:firstLine="709"/>
        <w:rPr>
          <w:lang w:val="uk-UA"/>
        </w:rPr>
      </w:pPr>
      <w:r w:rsidRPr="00AD2F03">
        <w:rPr>
          <w:rStyle w:val="30"/>
          <w:b w:val="0"/>
          <w:bCs w:val="0"/>
          <w:lang w:val="uk-UA"/>
        </w:rPr>
        <w:lastRenderedPageBreak/>
        <w:t>«</w:t>
      </w:r>
      <w:proofErr w:type="spellStart"/>
      <w:r w:rsidRPr="00AD2F03">
        <w:rPr>
          <w:rStyle w:val="30"/>
          <w:b w:val="0"/>
          <w:bCs w:val="0"/>
          <w:lang w:val="uk-UA"/>
        </w:rPr>
        <w:t>Хаземаг</w:t>
      </w:r>
      <w:proofErr w:type="spellEnd"/>
      <w:r w:rsidRPr="00AD2F03">
        <w:rPr>
          <w:rStyle w:val="30"/>
          <w:b w:val="0"/>
          <w:bCs w:val="0"/>
          <w:lang w:val="uk-UA"/>
        </w:rPr>
        <w:t xml:space="preserve">» </w:t>
      </w:r>
      <w:r>
        <w:rPr>
          <w:rStyle w:val="30"/>
          <w:b w:val="0"/>
          <w:bCs w:val="0"/>
          <w:lang w:val="uk-UA"/>
        </w:rPr>
        <w:t>пластинчатий</w:t>
      </w:r>
      <w:r w:rsidRPr="00AD2F03">
        <w:rPr>
          <w:rStyle w:val="30"/>
          <w:b w:val="0"/>
          <w:bCs w:val="0"/>
          <w:lang w:val="uk-UA"/>
        </w:rPr>
        <w:t xml:space="preserve"> живильник PBRK16/80-D3</w:t>
      </w:r>
    </w:p>
    <w:p w:rsidR="005B265B" w:rsidRPr="00AD2F03" w:rsidRDefault="005B265B" w:rsidP="005B265B">
      <w:pPr>
        <w:pStyle w:val="51"/>
        <w:shd w:val="clear" w:color="auto" w:fill="auto"/>
        <w:spacing w:before="0" w:line="360" w:lineRule="auto"/>
        <w:ind w:firstLine="709"/>
        <w:jc w:val="left"/>
      </w:pPr>
      <w:r w:rsidRPr="00AD2F03">
        <w:t>Електромеханічний двигун</w:t>
      </w:r>
    </w:p>
    <w:p w:rsidR="005B265B" w:rsidRPr="00AD2F03" w:rsidRDefault="005B265B" w:rsidP="005B265B">
      <w:pPr>
        <w:pStyle w:val="51"/>
        <w:numPr>
          <w:ilvl w:val="0"/>
          <w:numId w:val="2"/>
        </w:numPr>
        <w:shd w:val="clear" w:color="auto" w:fill="auto"/>
        <w:spacing w:before="0" w:line="360" w:lineRule="auto"/>
        <w:ind w:left="993" w:hanging="284"/>
        <w:jc w:val="left"/>
      </w:pPr>
      <w:r w:rsidRPr="00AD2F03">
        <w:t>Опорну раму виконано з конструкційної сталі, щоб забезпечити стабільність та міцність конструкції за будь-яких експлуатаційних умов. Відбійники кріпляться до основної рами.</w:t>
      </w:r>
    </w:p>
    <w:p w:rsidR="005B265B" w:rsidRPr="00AD2F03" w:rsidRDefault="005B265B" w:rsidP="005B265B">
      <w:pPr>
        <w:pStyle w:val="51"/>
        <w:numPr>
          <w:ilvl w:val="0"/>
          <w:numId w:val="2"/>
        </w:numPr>
        <w:shd w:val="clear" w:color="auto" w:fill="auto"/>
        <w:spacing w:before="0" w:line="360" w:lineRule="auto"/>
        <w:ind w:left="993" w:hanging="284"/>
        <w:jc w:val="left"/>
      </w:pPr>
      <w:r w:rsidRPr="00AD2F03">
        <w:t>Пластини пластинчатого конвеєра кріпляться болтами до двох тяг підсилених ланцюга тракторного типу. Спеціально спроектовані піддони пластинчатого конвеєра перекриваються, щоб уникнути просипів у середині живильника.</w:t>
      </w:r>
    </w:p>
    <w:p w:rsidR="005B265B" w:rsidRPr="00AD2F03" w:rsidRDefault="005B265B" w:rsidP="005B265B">
      <w:pPr>
        <w:pStyle w:val="51"/>
        <w:numPr>
          <w:ilvl w:val="0"/>
          <w:numId w:val="2"/>
        </w:numPr>
        <w:shd w:val="clear" w:color="auto" w:fill="auto"/>
        <w:spacing w:before="0" w:line="360" w:lineRule="auto"/>
        <w:ind w:left="993" w:hanging="284"/>
        <w:jc w:val="left"/>
      </w:pPr>
      <w:r w:rsidRPr="00AD2F03">
        <w:t>Тракторний ланцюг рухається по опорних катках, що встановлено на основній рамі. У бункері опорні катки встановлено на гумових підкладках для амортизації ударного навантаження. На зворотному боці пластинчатого живильника піддони підтримуються допоміжними валками.</w:t>
      </w:r>
    </w:p>
    <w:p w:rsidR="005B265B" w:rsidRPr="00AD2F03" w:rsidRDefault="005B265B" w:rsidP="005B265B">
      <w:pPr>
        <w:pStyle w:val="51"/>
        <w:numPr>
          <w:ilvl w:val="0"/>
          <w:numId w:val="2"/>
        </w:numPr>
        <w:shd w:val="clear" w:color="auto" w:fill="auto"/>
        <w:spacing w:before="0" w:line="360" w:lineRule="auto"/>
        <w:ind w:left="993" w:hanging="284"/>
        <w:jc w:val="left"/>
      </w:pPr>
      <w:r w:rsidRPr="00AD2F03">
        <w:t>Між двома тягами в бункері розташовано середню секцію направляючі, виконані з поліетилену.</w:t>
      </w:r>
    </w:p>
    <w:p w:rsidR="005B265B" w:rsidRPr="00AD2F03" w:rsidRDefault="005B265B" w:rsidP="005B265B">
      <w:pPr>
        <w:pStyle w:val="51"/>
        <w:numPr>
          <w:ilvl w:val="0"/>
          <w:numId w:val="2"/>
        </w:numPr>
        <w:shd w:val="clear" w:color="auto" w:fill="auto"/>
        <w:spacing w:before="0" w:line="360" w:lineRule="auto"/>
        <w:ind w:left="993" w:hanging="284"/>
        <w:jc w:val="left"/>
      </w:pPr>
      <w:r w:rsidRPr="00AD2F03">
        <w:t>Вал двигуна та кінець вала оснащено змінними сегментами зубчатого вінця.</w:t>
      </w:r>
    </w:p>
    <w:p w:rsidR="005B265B" w:rsidRPr="00AD2F03" w:rsidRDefault="005B265B" w:rsidP="005B265B">
      <w:pPr>
        <w:pStyle w:val="51"/>
        <w:numPr>
          <w:ilvl w:val="0"/>
          <w:numId w:val="2"/>
        </w:numPr>
        <w:shd w:val="clear" w:color="auto" w:fill="auto"/>
        <w:spacing w:before="0" w:line="360" w:lineRule="auto"/>
        <w:ind w:left="993" w:hanging="284"/>
        <w:jc w:val="left"/>
      </w:pPr>
      <w:r w:rsidRPr="00AD2F03">
        <w:t>Передача потужності регулюється планетарним редуктором, муфтою, двигуном і вихідним валом, розташованими з одного боку валу двигуна.</w:t>
      </w:r>
    </w:p>
    <w:p w:rsidR="005B265B" w:rsidRPr="00AD2F03" w:rsidRDefault="005B265B" w:rsidP="005B265B">
      <w:pPr>
        <w:pStyle w:val="51"/>
        <w:numPr>
          <w:ilvl w:val="0"/>
          <w:numId w:val="2"/>
        </w:numPr>
        <w:shd w:val="clear" w:color="auto" w:fill="auto"/>
        <w:spacing w:before="0" w:line="360" w:lineRule="auto"/>
        <w:ind w:left="993" w:hanging="284"/>
        <w:jc w:val="left"/>
      </w:pPr>
      <w:r w:rsidRPr="00AD2F03">
        <w:t xml:space="preserve">Обидва комплекти тракторного ланцюга заздалегідь натягнуто за допомогою гідравлічних циліндрів і </w:t>
      </w:r>
      <w:proofErr w:type="spellStart"/>
      <w:r w:rsidRPr="00AD2F03">
        <w:t>тарельних</w:t>
      </w:r>
      <w:proofErr w:type="spellEnd"/>
      <w:r w:rsidRPr="00AD2F03">
        <w:t xml:space="preserve"> пружин. Гідравлічні циліндри активуються ручним насосом.</w:t>
      </w:r>
    </w:p>
    <w:p w:rsidR="005B265B" w:rsidRPr="00AD2F03" w:rsidRDefault="005B265B" w:rsidP="005B265B">
      <w:pPr>
        <w:pStyle w:val="51"/>
        <w:numPr>
          <w:ilvl w:val="0"/>
          <w:numId w:val="2"/>
        </w:numPr>
        <w:shd w:val="clear" w:color="auto" w:fill="auto"/>
        <w:spacing w:before="0" w:line="360" w:lineRule="auto"/>
        <w:ind w:left="993" w:hanging="284"/>
        <w:jc w:val="left"/>
      </w:pPr>
      <w:r w:rsidRPr="00AD2F03">
        <w:t>З’єднання роликів і ланцюга оснащені змазкою на весь термін служби. Підшипники приводу та натяжний вал змащуються вручну.</w:t>
      </w:r>
    </w:p>
    <w:p w:rsidR="005B265B" w:rsidRPr="00AD2F03" w:rsidRDefault="005B265B" w:rsidP="005B265B">
      <w:pPr>
        <w:pStyle w:val="51"/>
        <w:numPr>
          <w:ilvl w:val="0"/>
          <w:numId w:val="2"/>
        </w:numPr>
        <w:shd w:val="clear" w:color="auto" w:fill="auto"/>
        <w:spacing w:before="0" w:line="360" w:lineRule="auto"/>
        <w:ind w:left="993" w:hanging="284"/>
        <w:jc w:val="left"/>
      </w:pPr>
      <w:r w:rsidRPr="00AD2F03">
        <w:t>Привод і головний та кінцевий вали закрито захисними кожухами та огородженням.</w:t>
      </w:r>
    </w:p>
    <w:p w:rsidR="005B265B" w:rsidRPr="00AD2F03" w:rsidRDefault="005B265B" w:rsidP="005B265B">
      <w:pPr>
        <w:pStyle w:val="51"/>
        <w:numPr>
          <w:ilvl w:val="0"/>
          <w:numId w:val="2"/>
        </w:numPr>
        <w:shd w:val="clear" w:color="auto" w:fill="auto"/>
        <w:spacing w:before="0" w:line="360" w:lineRule="auto"/>
        <w:ind w:left="993" w:hanging="284"/>
        <w:jc w:val="left"/>
      </w:pPr>
      <w:r w:rsidRPr="00AD2F03">
        <w:t>Кінцевий вал обладнано датчиком руху для підтвердження спрацювання.</w:t>
      </w:r>
    </w:p>
    <w:p w:rsidR="005B265B" w:rsidRPr="00AD2F03" w:rsidRDefault="005B265B" w:rsidP="005B265B">
      <w:pPr>
        <w:pStyle w:val="51"/>
        <w:shd w:val="clear" w:color="auto" w:fill="auto"/>
        <w:spacing w:before="0" w:line="360" w:lineRule="auto"/>
        <w:ind w:firstLine="709"/>
        <w:jc w:val="left"/>
      </w:pPr>
    </w:p>
    <w:p w:rsidR="005B265B" w:rsidRPr="00AD2F03" w:rsidRDefault="005B265B" w:rsidP="005B265B">
      <w:pPr>
        <w:pStyle w:val="51"/>
        <w:shd w:val="clear" w:color="auto" w:fill="auto"/>
        <w:spacing w:before="0" w:line="360" w:lineRule="auto"/>
        <w:ind w:left="708" w:firstLine="709"/>
        <w:jc w:val="left"/>
      </w:pPr>
      <w:proofErr w:type="spellStart"/>
      <w:r w:rsidRPr="00AD2F03">
        <w:rPr>
          <w:rStyle w:val="a4"/>
        </w:rPr>
        <w:t>Технічні</w:t>
      </w:r>
      <w:proofErr w:type="spellEnd"/>
      <w:r w:rsidRPr="00AD2F03">
        <w:rPr>
          <w:rStyle w:val="a4"/>
        </w:rPr>
        <w:t xml:space="preserve"> </w:t>
      </w:r>
      <w:proofErr w:type="spellStart"/>
      <w:r w:rsidRPr="00AD2F03">
        <w:rPr>
          <w:rStyle w:val="a4"/>
        </w:rPr>
        <w:t>характеристики</w:t>
      </w:r>
      <w:proofErr w:type="spellEnd"/>
    </w:p>
    <w:tbl>
      <w:tblPr>
        <w:tblW w:w="0" w:type="auto"/>
        <w:tblInd w:w="156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341"/>
        <w:gridCol w:w="1480"/>
        <w:gridCol w:w="2101"/>
      </w:tblGrid>
      <w:tr w:rsidR="005B265B" w:rsidRPr="00AD2F03" w:rsidTr="00C1200A">
        <w:trPr>
          <w:trHeight w:hRule="exact" w:val="254"/>
        </w:trPr>
        <w:tc>
          <w:tcPr>
            <w:tcW w:w="3341" w:type="dxa"/>
            <w:tcBorders>
              <w:top w:val="single" w:sz="4" w:space="0" w:color="auto"/>
            </w:tcBorders>
            <w:shd w:val="clear" w:color="auto" w:fill="FFFFFF"/>
          </w:tcPr>
          <w:p w:rsidR="005B265B" w:rsidRPr="00AD2F03" w:rsidRDefault="005B265B" w:rsidP="00C1200A">
            <w:pPr>
              <w:pStyle w:val="51"/>
              <w:shd w:val="clear" w:color="auto" w:fill="auto"/>
              <w:spacing w:before="0" w:line="360" w:lineRule="auto"/>
              <w:ind w:firstLine="0"/>
              <w:jc w:val="left"/>
            </w:pPr>
            <w:r w:rsidRPr="00AD2F03">
              <w:t>Розмір ланцюга</w:t>
            </w:r>
          </w:p>
        </w:tc>
        <w:tc>
          <w:tcPr>
            <w:tcW w:w="1480" w:type="dxa"/>
            <w:shd w:val="clear" w:color="auto" w:fill="FFFFFF"/>
          </w:tcPr>
          <w:p w:rsidR="005B265B" w:rsidRPr="00AD2F03" w:rsidRDefault="005B265B" w:rsidP="00C1200A">
            <w:pPr>
              <w:spacing w:line="360" w:lineRule="auto"/>
              <w:ind w:firstLine="709"/>
              <w:rPr>
                <w:sz w:val="10"/>
                <w:szCs w:val="10"/>
                <w:lang w:val="uk-UA"/>
              </w:rPr>
            </w:pPr>
          </w:p>
        </w:tc>
        <w:tc>
          <w:tcPr>
            <w:tcW w:w="2101" w:type="dxa"/>
            <w:shd w:val="clear" w:color="auto" w:fill="FFFFFF"/>
          </w:tcPr>
          <w:p w:rsidR="005B265B" w:rsidRPr="00AD2F03" w:rsidRDefault="005B265B" w:rsidP="00C1200A">
            <w:pPr>
              <w:pStyle w:val="51"/>
              <w:shd w:val="clear" w:color="auto" w:fill="auto"/>
              <w:spacing w:before="0" w:line="360" w:lineRule="auto"/>
              <w:ind w:firstLine="0"/>
              <w:jc w:val="center"/>
            </w:pPr>
            <w:r w:rsidRPr="00AD2F03">
              <w:t>D3</w:t>
            </w:r>
          </w:p>
        </w:tc>
      </w:tr>
      <w:tr w:rsidR="005B265B" w:rsidRPr="00AD2F03" w:rsidTr="00C1200A">
        <w:trPr>
          <w:trHeight w:hRule="exact" w:val="245"/>
        </w:trPr>
        <w:tc>
          <w:tcPr>
            <w:tcW w:w="3341" w:type="dxa"/>
            <w:shd w:val="clear" w:color="auto" w:fill="FFFFFF"/>
          </w:tcPr>
          <w:p w:rsidR="005B265B" w:rsidRPr="00AD2F03" w:rsidRDefault="005B265B" w:rsidP="00C1200A">
            <w:pPr>
              <w:pStyle w:val="51"/>
              <w:shd w:val="clear" w:color="auto" w:fill="auto"/>
              <w:spacing w:before="0" w:line="360" w:lineRule="auto"/>
              <w:ind w:firstLine="0"/>
              <w:jc w:val="left"/>
            </w:pPr>
            <w:r w:rsidRPr="00AD2F03">
              <w:t>Ширина конвеєра</w:t>
            </w:r>
          </w:p>
        </w:tc>
        <w:tc>
          <w:tcPr>
            <w:tcW w:w="1480" w:type="dxa"/>
            <w:shd w:val="clear" w:color="auto" w:fill="FFFFFF"/>
          </w:tcPr>
          <w:p w:rsidR="005B265B" w:rsidRPr="00AD2F03" w:rsidRDefault="005B265B" w:rsidP="00C1200A">
            <w:pPr>
              <w:pStyle w:val="51"/>
              <w:shd w:val="clear" w:color="auto" w:fill="auto"/>
              <w:spacing w:before="0" w:line="360" w:lineRule="auto"/>
              <w:ind w:firstLine="709"/>
              <w:jc w:val="center"/>
            </w:pPr>
            <w:r w:rsidRPr="00AD2F03">
              <w:t>мм</w:t>
            </w:r>
          </w:p>
        </w:tc>
        <w:tc>
          <w:tcPr>
            <w:tcW w:w="2101" w:type="dxa"/>
            <w:shd w:val="clear" w:color="auto" w:fill="FFFFFF"/>
          </w:tcPr>
          <w:p w:rsidR="005B265B" w:rsidRPr="00AD2F03" w:rsidRDefault="005B265B" w:rsidP="00C1200A">
            <w:pPr>
              <w:pStyle w:val="51"/>
              <w:shd w:val="clear" w:color="auto" w:fill="auto"/>
              <w:spacing w:before="0" w:line="360" w:lineRule="auto"/>
              <w:ind w:firstLine="0"/>
              <w:jc w:val="center"/>
            </w:pPr>
            <w:r w:rsidRPr="00AD2F03">
              <w:t>1,600</w:t>
            </w:r>
          </w:p>
        </w:tc>
      </w:tr>
      <w:tr w:rsidR="005B265B" w:rsidRPr="00AD2F03" w:rsidTr="00C1200A">
        <w:trPr>
          <w:trHeight w:hRule="exact" w:val="230"/>
        </w:trPr>
        <w:tc>
          <w:tcPr>
            <w:tcW w:w="3341" w:type="dxa"/>
            <w:shd w:val="clear" w:color="auto" w:fill="FFFFFF"/>
          </w:tcPr>
          <w:p w:rsidR="005B265B" w:rsidRPr="00AD2F03" w:rsidRDefault="005B265B" w:rsidP="00C1200A">
            <w:pPr>
              <w:pStyle w:val="51"/>
              <w:shd w:val="clear" w:color="auto" w:fill="auto"/>
              <w:spacing w:before="0" w:line="360" w:lineRule="auto"/>
              <w:ind w:firstLine="0"/>
              <w:jc w:val="left"/>
            </w:pPr>
            <w:r w:rsidRPr="00AD2F03">
              <w:t>Довжина конвеєра A-A</w:t>
            </w:r>
          </w:p>
        </w:tc>
        <w:tc>
          <w:tcPr>
            <w:tcW w:w="1480" w:type="dxa"/>
            <w:shd w:val="clear" w:color="auto" w:fill="FFFFFF"/>
          </w:tcPr>
          <w:p w:rsidR="005B265B" w:rsidRPr="00AD2F03" w:rsidRDefault="005B265B" w:rsidP="00C1200A">
            <w:pPr>
              <w:pStyle w:val="51"/>
              <w:shd w:val="clear" w:color="auto" w:fill="auto"/>
              <w:spacing w:before="0" w:line="360" w:lineRule="auto"/>
              <w:ind w:firstLine="709"/>
              <w:jc w:val="center"/>
            </w:pPr>
            <w:r w:rsidRPr="00AD2F03">
              <w:t>м</w:t>
            </w:r>
          </w:p>
        </w:tc>
        <w:tc>
          <w:tcPr>
            <w:tcW w:w="2101" w:type="dxa"/>
            <w:shd w:val="clear" w:color="auto" w:fill="FFFFFF"/>
          </w:tcPr>
          <w:p w:rsidR="005B265B" w:rsidRPr="00AD2F03" w:rsidRDefault="005B265B" w:rsidP="00C1200A">
            <w:pPr>
              <w:pStyle w:val="51"/>
              <w:shd w:val="clear" w:color="auto" w:fill="auto"/>
              <w:spacing w:before="0" w:line="360" w:lineRule="auto"/>
              <w:ind w:firstLine="0"/>
              <w:jc w:val="center"/>
            </w:pPr>
            <w:r w:rsidRPr="00AD2F03">
              <w:t>8.0</w:t>
            </w:r>
          </w:p>
        </w:tc>
      </w:tr>
      <w:tr w:rsidR="005B265B" w:rsidRPr="00AD2F03" w:rsidTr="00C1200A">
        <w:trPr>
          <w:trHeight w:hRule="exact" w:val="211"/>
        </w:trPr>
        <w:tc>
          <w:tcPr>
            <w:tcW w:w="3341" w:type="dxa"/>
            <w:shd w:val="clear" w:color="auto" w:fill="FFFFFF"/>
          </w:tcPr>
          <w:p w:rsidR="005B265B" w:rsidRPr="00AD2F03" w:rsidRDefault="005B265B" w:rsidP="00C1200A">
            <w:pPr>
              <w:pStyle w:val="51"/>
              <w:shd w:val="clear" w:color="auto" w:fill="auto"/>
              <w:spacing w:before="0" w:line="360" w:lineRule="auto"/>
              <w:ind w:firstLine="0"/>
              <w:jc w:val="left"/>
            </w:pPr>
            <w:r w:rsidRPr="00AD2F03">
              <w:t>Товщина піддонів</w:t>
            </w:r>
          </w:p>
        </w:tc>
        <w:tc>
          <w:tcPr>
            <w:tcW w:w="1480" w:type="dxa"/>
            <w:shd w:val="clear" w:color="auto" w:fill="FFFFFF"/>
          </w:tcPr>
          <w:p w:rsidR="005B265B" w:rsidRPr="00AD2F03" w:rsidRDefault="005B265B" w:rsidP="00C1200A">
            <w:pPr>
              <w:pStyle w:val="51"/>
              <w:shd w:val="clear" w:color="auto" w:fill="auto"/>
              <w:spacing w:before="0" w:line="360" w:lineRule="auto"/>
              <w:ind w:firstLine="709"/>
              <w:jc w:val="center"/>
            </w:pPr>
            <w:r w:rsidRPr="00AD2F03">
              <w:t>мм</w:t>
            </w:r>
          </w:p>
        </w:tc>
        <w:tc>
          <w:tcPr>
            <w:tcW w:w="2101" w:type="dxa"/>
            <w:shd w:val="clear" w:color="auto" w:fill="FFFFFF"/>
          </w:tcPr>
          <w:p w:rsidR="005B265B" w:rsidRPr="00AD2F03" w:rsidRDefault="005B265B" w:rsidP="00C1200A">
            <w:pPr>
              <w:pStyle w:val="51"/>
              <w:shd w:val="clear" w:color="auto" w:fill="auto"/>
              <w:spacing w:before="0" w:line="360" w:lineRule="auto"/>
              <w:ind w:firstLine="0"/>
              <w:jc w:val="center"/>
            </w:pPr>
            <w:r w:rsidRPr="00AD2F03">
              <w:t>20</w:t>
            </w:r>
          </w:p>
        </w:tc>
      </w:tr>
      <w:tr w:rsidR="005B265B" w:rsidRPr="00AD2F03" w:rsidTr="00C1200A">
        <w:trPr>
          <w:trHeight w:hRule="exact" w:val="235"/>
        </w:trPr>
        <w:tc>
          <w:tcPr>
            <w:tcW w:w="3341" w:type="dxa"/>
            <w:shd w:val="clear" w:color="auto" w:fill="FFFFFF"/>
          </w:tcPr>
          <w:p w:rsidR="005B265B" w:rsidRPr="00AD2F03" w:rsidRDefault="005B265B" w:rsidP="00C1200A">
            <w:pPr>
              <w:pStyle w:val="51"/>
              <w:shd w:val="clear" w:color="auto" w:fill="auto"/>
              <w:spacing w:before="0" w:line="360" w:lineRule="auto"/>
              <w:ind w:firstLine="0"/>
              <w:jc w:val="left"/>
            </w:pPr>
            <w:r w:rsidRPr="00AD2F03">
              <w:t>Кут нахилу</w:t>
            </w:r>
          </w:p>
        </w:tc>
        <w:tc>
          <w:tcPr>
            <w:tcW w:w="1480" w:type="dxa"/>
            <w:shd w:val="clear" w:color="auto" w:fill="FFFFFF"/>
          </w:tcPr>
          <w:p w:rsidR="005B265B" w:rsidRPr="00AD2F03" w:rsidRDefault="005B265B" w:rsidP="00C1200A">
            <w:pPr>
              <w:pStyle w:val="51"/>
              <w:shd w:val="clear" w:color="auto" w:fill="auto"/>
              <w:spacing w:before="0" w:line="360" w:lineRule="auto"/>
              <w:ind w:firstLine="709"/>
              <w:jc w:val="center"/>
            </w:pPr>
            <w:r w:rsidRPr="00AD2F03">
              <w:rPr>
                <w:vertAlign w:val="superscript"/>
              </w:rPr>
              <w:t>0</w:t>
            </w:r>
            <w:r w:rsidRPr="00AD2F03">
              <w:t>С</w:t>
            </w:r>
          </w:p>
        </w:tc>
        <w:tc>
          <w:tcPr>
            <w:tcW w:w="2101" w:type="dxa"/>
            <w:shd w:val="clear" w:color="auto" w:fill="FFFFFF"/>
          </w:tcPr>
          <w:p w:rsidR="005B265B" w:rsidRPr="00AD2F03" w:rsidRDefault="005B265B" w:rsidP="00C1200A">
            <w:pPr>
              <w:pStyle w:val="51"/>
              <w:shd w:val="clear" w:color="auto" w:fill="auto"/>
              <w:spacing w:before="0" w:line="360" w:lineRule="auto"/>
              <w:ind w:firstLine="0"/>
              <w:jc w:val="center"/>
            </w:pPr>
            <w:r w:rsidRPr="00AD2F03">
              <w:t>0</w:t>
            </w:r>
          </w:p>
        </w:tc>
      </w:tr>
      <w:tr w:rsidR="005B265B" w:rsidRPr="00AD2F03" w:rsidTr="00C1200A">
        <w:trPr>
          <w:trHeight w:hRule="exact" w:val="240"/>
        </w:trPr>
        <w:tc>
          <w:tcPr>
            <w:tcW w:w="3341" w:type="dxa"/>
            <w:shd w:val="clear" w:color="auto" w:fill="FFFFFF"/>
          </w:tcPr>
          <w:p w:rsidR="005B265B" w:rsidRPr="00AD2F03" w:rsidRDefault="005B265B" w:rsidP="00C1200A">
            <w:pPr>
              <w:pStyle w:val="51"/>
              <w:shd w:val="clear" w:color="auto" w:fill="auto"/>
              <w:spacing w:before="0" w:line="360" w:lineRule="auto"/>
              <w:ind w:firstLine="0"/>
              <w:jc w:val="left"/>
            </w:pPr>
            <w:r w:rsidRPr="00AD2F03">
              <w:t>Робоча швидкість</w:t>
            </w:r>
          </w:p>
        </w:tc>
        <w:tc>
          <w:tcPr>
            <w:tcW w:w="1480" w:type="dxa"/>
            <w:shd w:val="clear" w:color="auto" w:fill="FFFFFF"/>
          </w:tcPr>
          <w:p w:rsidR="005B265B" w:rsidRPr="00AD2F03" w:rsidRDefault="005B265B" w:rsidP="00C1200A">
            <w:pPr>
              <w:pStyle w:val="51"/>
              <w:shd w:val="clear" w:color="auto" w:fill="auto"/>
              <w:spacing w:before="0" w:line="360" w:lineRule="auto"/>
              <w:ind w:firstLine="709"/>
              <w:jc w:val="center"/>
            </w:pPr>
            <w:r w:rsidRPr="00AD2F03">
              <w:t>м/сек.</w:t>
            </w:r>
          </w:p>
        </w:tc>
        <w:tc>
          <w:tcPr>
            <w:tcW w:w="2101" w:type="dxa"/>
            <w:shd w:val="clear" w:color="auto" w:fill="FFFFFF"/>
          </w:tcPr>
          <w:p w:rsidR="005B265B" w:rsidRPr="00AD2F03" w:rsidRDefault="005B265B" w:rsidP="00C1200A">
            <w:pPr>
              <w:pStyle w:val="51"/>
              <w:shd w:val="clear" w:color="auto" w:fill="auto"/>
              <w:spacing w:before="0" w:line="360" w:lineRule="auto"/>
              <w:ind w:firstLine="0"/>
              <w:jc w:val="center"/>
            </w:pPr>
            <w:r w:rsidRPr="00AD2F03">
              <w:t>0.1-0.2</w:t>
            </w:r>
          </w:p>
        </w:tc>
      </w:tr>
      <w:tr w:rsidR="005B265B" w:rsidRPr="00AD2F03" w:rsidTr="00C1200A">
        <w:trPr>
          <w:trHeight w:hRule="exact" w:val="226"/>
        </w:trPr>
        <w:tc>
          <w:tcPr>
            <w:tcW w:w="3341" w:type="dxa"/>
            <w:shd w:val="clear" w:color="auto" w:fill="FFFFFF"/>
          </w:tcPr>
          <w:p w:rsidR="005B265B" w:rsidRPr="00AD2F03" w:rsidRDefault="005B265B" w:rsidP="00C1200A">
            <w:pPr>
              <w:pStyle w:val="51"/>
              <w:shd w:val="clear" w:color="auto" w:fill="auto"/>
              <w:spacing w:before="0" w:line="360" w:lineRule="auto"/>
              <w:ind w:firstLine="0"/>
              <w:jc w:val="left"/>
            </w:pPr>
            <w:r w:rsidRPr="00AD2F03">
              <w:t>Встановлена потужність</w:t>
            </w:r>
          </w:p>
        </w:tc>
        <w:tc>
          <w:tcPr>
            <w:tcW w:w="1480" w:type="dxa"/>
            <w:shd w:val="clear" w:color="auto" w:fill="FFFFFF"/>
          </w:tcPr>
          <w:p w:rsidR="005B265B" w:rsidRPr="00AD2F03" w:rsidRDefault="005B265B" w:rsidP="00C1200A">
            <w:pPr>
              <w:pStyle w:val="51"/>
              <w:shd w:val="clear" w:color="auto" w:fill="auto"/>
              <w:spacing w:before="0" w:line="360" w:lineRule="auto"/>
              <w:ind w:firstLine="709"/>
              <w:jc w:val="center"/>
            </w:pPr>
            <w:r w:rsidRPr="00AD2F03">
              <w:t>кВт</w:t>
            </w:r>
          </w:p>
        </w:tc>
        <w:tc>
          <w:tcPr>
            <w:tcW w:w="2101" w:type="dxa"/>
            <w:shd w:val="clear" w:color="auto" w:fill="FFFFFF"/>
          </w:tcPr>
          <w:p w:rsidR="005B265B" w:rsidRPr="00AD2F03" w:rsidRDefault="005B265B" w:rsidP="00C1200A">
            <w:pPr>
              <w:pStyle w:val="51"/>
              <w:shd w:val="clear" w:color="auto" w:fill="auto"/>
              <w:spacing w:before="0" w:line="360" w:lineRule="auto"/>
              <w:ind w:firstLine="0"/>
              <w:jc w:val="center"/>
            </w:pPr>
            <w:r w:rsidRPr="00AD2F03">
              <w:t>37</w:t>
            </w:r>
          </w:p>
        </w:tc>
      </w:tr>
      <w:tr w:rsidR="005B265B" w:rsidRPr="00AD2F03" w:rsidTr="00C1200A">
        <w:trPr>
          <w:trHeight w:hRule="exact" w:val="575"/>
        </w:trPr>
        <w:tc>
          <w:tcPr>
            <w:tcW w:w="3341" w:type="dxa"/>
            <w:shd w:val="clear" w:color="auto" w:fill="FFFFFF"/>
          </w:tcPr>
          <w:p w:rsidR="005B265B" w:rsidRPr="00AD2F03" w:rsidRDefault="005B265B" w:rsidP="00C1200A">
            <w:pPr>
              <w:pStyle w:val="51"/>
              <w:shd w:val="clear" w:color="auto" w:fill="auto"/>
              <w:spacing w:before="0" w:line="360" w:lineRule="auto"/>
              <w:ind w:firstLine="0"/>
              <w:jc w:val="left"/>
            </w:pPr>
            <w:r w:rsidRPr="00AD2F03">
              <w:t>Рекомендований частотний перетворювач</w:t>
            </w:r>
          </w:p>
        </w:tc>
        <w:tc>
          <w:tcPr>
            <w:tcW w:w="1480" w:type="dxa"/>
            <w:shd w:val="clear" w:color="auto" w:fill="FFFFFF"/>
          </w:tcPr>
          <w:p w:rsidR="005B265B" w:rsidRPr="00AD2F03" w:rsidRDefault="005B265B" w:rsidP="00C1200A">
            <w:pPr>
              <w:pStyle w:val="51"/>
              <w:shd w:val="clear" w:color="auto" w:fill="auto"/>
              <w:spacing w:before="0" w:line="360" w:lineRule="auto"/>
              <w:ind w:firstLine="709"/>
              <w:jc w:val="center"/>
            </w:pPr>
            <w:r w:rsidRPr="00AD2F03">
              <w:t>кВт</w:t>
            </w:r>
          </w:p>
        </w:tc>
        <w:tc>
          <w:tcPr>
            <w:tcW w:w="2101" w:type="dxa"/>
            <w:shd w:val="clear" w:color="auto" w:fill="FFFFFF"/>
          </w:tcPr>
          <w:p w:rsidR="005B265B" w:rsidRPr="00AD2F03" w:rsidRDefault="005B265B" w:rsidP="00C1200A">
            <w:pPr>
              <w:pStyle w:val="51"/>
              <w:shd w:val="clear" w:color="auto" w:fill="auto"/>
              <w:spacing w:before="0" w:line="240" w:lineRule="auto"/>
              <w:ind w:firstLine="0"/>
              <w:jc w:val="center"/>
            </w:pPr>
            <w:r w:rsidRPr="00AD2F03">
              <w:t>45 (включено в поставку)</w:t>
            </w:r>
          </w:p>
        </w:tc>
      </w:tr>
      <w:tr w:rsidR="005B265B" w:rsidRPr="00AD2F03" w:rsidTr="00C1200A">
        <w:trPr>
          <w:trHeight w:hRule="exact" w:val="250"/>
        </w:trPr>
        <w:tc>
          <w:tcPr>
            <w:tcW w:w="3341" w:type="dxa"/>
            <w:shd w:val="clear" w:color="auto" w:fill="FFFFFF"/>
          </w:tcPr>
          <w:p w:rsidR="005B265B" w:rsidRPr="00AD2F03" w:rsidRDefault="005B265B" w:rsidP="00C1200A">
            <w:pPr>
              <w:pStyle w:val="51"/>
              <w:shd w:val="clear" w:color="auto" w:fill="auto"/>
              <w:spacing w:before="0" w:line="360" w:lineRule="auto"/>
              <w:ind w:firstLine="0"/>
              <w:jc w:val="left"/>
            </w:pPr>
            <w:r w:rsidRPr="00AD2F03">
              <w:t>Вага</w:t>
            </w:r>
          </w:p>
        </w:tc>
        <w:tc>
          <w:tcPr>
            <w:tcW w:w="1480" w:type="dxa"/>
            <w:shd w:val="clear" w:color="auto" w:fill="FFFFFF"/>
          </w:tcPr>
          <w:p w:rsidR="005B265B" w:rsidRPr="00AD2F03" w:rsidRDefault="005B265B" w:rsidP="00C1200A">
            <w:pPr>
              <w:pStyle w:val="51"/>
              <w:shd w:val="clear" w:color="auto" w:fill="auto"/>
              <w:spacing w:before="0" w:line="360" w:lineRule="auto"/>
              <w:ind w:firstLine="709"/>
              <w:jc w:val="center"/>
            </w:pPr>
            <w:r w:rsidRPr="00AD2F03">
              <w:t>кг</w:t>
            </w:r>
          </w:p>
        </w:tc>
        <w:tc>
          <w:tcPr>
            <w:tcW w:w="2101" w:type="dxa"/>
            <w:shd w:val="clear" w:color="auto" w:fill="FFFFFF"/>
          </w:tcPr>
          <w:p w:rsidR="005B265B" w:rsidRPr="00AD2F03" w:rsidRDefault="005B265B" w:rsidP="00C1200A">
            <w:pPr>
              <w:pStyle w:val="51"/>
              <w:shd w:val="clear" w:color="auto" w:fill="auto"/>
              <w:spacing w:before="0" w:line="360" w:lineRule="auto"/>
              <w:ind w:firstLine="0"/>
              <w:jc w:val="center"/>
            </w:pPr>
            <w:r w:rsidRPr="00AD2F03">
              <w:t>25,000</w:t>
            </w:r>
          </w:p>
        </w:tc>
      </w:tr>
    </w:tbl>
    <w:p w:rsidR="005B265B" w:rsidRPr="00AD2F03" w:rsidRDefault="005B265B" w:rsidP="005B265B">
      <w:pPr>
        <w:pStyle w:val="51"/>
        <w:shd w:val="clear" w:color="auto" w:fill="auto"/>
        <w:spacing w:before="0" w:line="360" w:lineRule="auto"/>
        <w:ind w:firstLine="709"/>
        <w:jc w:val="left"/>
      </w:pPr>
    </w:p>
    <w:p w:rsidR="005B265B" w:rsidRPr="00AD2F03" w:rsidRDefault="005B265B" w:rsidP="005B265B">
      <w:pPr>
        <w:spacing w:line="360" w:lineRule="auto"/>
        <w:ind w:firstLine="709"/>
        <w:rPr>
          <w:sz w:val="2"/>
          <w:szCs w:val="2"/>
          <w:lang w:val="uk-UA"/>
        </w:rPr>
      </w:pPr>
    </w:p>
    <w:p w:rsidR="005B265B" w:rsidRPr="00AD2F03" w:rsidRDefault="005B265B" w:rsidP="005B265B">
      <w:pPr>
        <w:numPr>
          <w:ilvl w:val="0"/>
          <w:numId w:val="1"/>
        </w:numPr>
        <w:tabs>
          <w:tab w:val="left" w:pos="913"/>
        </w:tabs>
        <w:spacing w:line="360" w:lineRule="auto"/>
        <w:ind w:firstLine="709"/>
        <w:rPr>
          <w:lang w:val="uk-UA"/>
        </w:rPr>
      </w:pPr>
      <w:r w:rsidRPr="00AD2F03">
        <w:rPr>
          <w:rStyle w:val="30"/>
          <w:b w:val="0"/>
          <w:bCs w:val="0"/>
          <w:lang w:val="uk-UA"/>
        </w:rPr>
        <w:t>«</w:t>
      </w:r>
      <w:proofErr w:type="spellStart"/>
      <w:r w:rsidRPr="00AD2F03">
        <w:rPr>
          <w:rStyle w:val="30"/>
          <w:b w:val="0"/>
          <w:bCs w:val="0"/>
          <w:lang w:val="uk-UA"/>
        </w:rPr>
        <w:t>Хаземаг</w:t>
      </w:r>
      <w:proofErr w:type="spellEnd"/>
      <w:r w:rsidRPr="00AD2F03">
        <w:rPr>
          <w:rStyle w:val="30"/>
          <w:b w:val="0"/>
          <w:bCs w:val="0"/>
          <w:lang w:val="uk-UA"/>
        </w:rPr>
        <w:t>» конвеєр просипів RKF 16/80</w:t>
      </w:r>
    </w:p>
    <w:p w:rsidR="005B265B" w:rsidRPr="00AD2F03" w:rsidRDefault="005B265B" w:rsidP="005B265B">
      <w:pPr>
        <w:pStyle w:val="51"/>
        <w:shd w:val="clear" w:color="auto" w:fill="auto"/>
        <w:spacing w:before="0" w:line="360" w:lineRule="auto"/>
        <w:ind w:firstLine="709"/>
        <w:jc w:val="left"/>
      </w:pPr>
      <w:r w:rsidRPr="00AD2F03">
        <w:t>Для пластинчатого живильника</w:t>
      </w:r>
    </w:p>
    <w:p w:rsidR="005B265B" w:rsidRPr="00AD2F03" w:rsidRDefault="005B265B" w:rsidP="005B265B">
      <w:pPr>
        <w:pStyle w:val="51"/>
        <w:shd w:val="clear" w:color="auto" w:fill="auto"/>
        <w:spacing w:before="0" w:line="360" w:lineRule="auto"/>
        <w:ind w:firstLine="709"/>
        <w:jc w:val="left"/>
      </w:pPr>
      <w:r w:rsidRPr="00AD2F03">
        <w:t>Конвеєр просипів встановлюється під пластинчатим живильником з фланцями з болтовим кріпленням. Механізм складається з наступних компонентів:</w:t>
      </w:r>
    </w:p>
    <w:p w:rsidR="005B265B" w:rsidRPr="00AD2F03" w:rsidRDefault="005B265B" w:rsidP="005B265B">
      <w:pPr>
        <w:pStyle w:val="51"/>
        <w:numPr>
          <w:ilvl w:val="0"/>
          <w:numId w:val="2"/>
        </w:numPr>
        <w:shd w:val="clear" w:color="auto" w:fill="auto"/>
        <w:spacing w:before="0" w:line="360" w:lineRule="auto"/>
        <w:ind w:left="993" w:hanging="284"/>
        <w:jc w:val="left"/>
      </w:pPr>
      <w:r w:rsidRPr="00AD2F03">
        <w:t>Вал двигуна в зборі з 2-ма литими цепними зірочками та корінними підшипниками.</w:t>
      </w:r>
    </w:p>
    <w:p w:rsidR="005B265B" w:rsidRPr="00AD2F03" w:rsidRDefault="005B265B" w:rsidP="005B265B">
      <w:pPr>
        <w:pStyle w:val="51"/>
        <w:numPr>
          <w:ilvl w:val="0"/>
          <w:numId w:val="2"/>
        </w:numPr>
        <w:shd w:val="clear" w:color="auto" w:fill="auto"/>
        <w:spacing w:before="0" w:line="360" w:lineRule="auto"/>
        <w:ind w:left="993" w:hanging="284"/>
        <w:jc w:val="left"/>
      </w:pPr>
      <w:r w:rsidRPr="00AD2F03">
        <w:t>Передачею потужності за допомогою двигуна з редуктором.</w:t>
      </w:r>
    </w:p>
    <w:p w:rsidR="005B265B" w:rsidRPr="00AD2F03" w:rsidRDefault="005B265B" w:rsidP="005B265B">
      <w:pPr>
        <w:pStyle w:val="51"/>
        <w:numPr>
          <w:ilvl w:val="0"/>
          <w:numId w:val="2"/>
        </w:numPr>
        <w:shd w:val="clear" w:color="auto" w:fill="auto"/>
        <w:spacing w:before="0" w:line="360" w:lineRule="auto"/>
        <w:ind w:left="993" w:hanging="284"/>
        <w:jc w:val="left"/>
      </w:pPr>
      <w:r w:rsidRPr="00AD2F03">
        <w:t>2 набори сталевих ланцюгів з круглими ланками та скребками, що кріпляться болтами з заданим кроком.</w:t>
      </w:r>
    </w:p>
    <w:p w:rsidR="005B265B" w:rsidRPr="00AD2F03" w:rsidRDefault="005B265B" w:rsidP="005B265B">
      <w:pPr>
        <w:pStyle w:val="51"/>
        <w:numPr>
          <w:ilvl w:val="0"/>
          <w:numId w:val="2"/>
        </w:numPr>
        <w:shd w:val="clear" w:color="auto" w:fill="auto"/>
        <w:spacing w:before="0" w:line="360" w:lineRule="auto"/>
        <w:ind w:left="993" w:hanging="284"/>
        <w:jc w:val="left"/>
      </w:pPr>
      <w:r w:rsidRPr="00AD2F03">
        <w:t>Натяжний вал у зборі з 2-ма литими цепними зірочками та корінними підшипниками.</w:t>
      </w:r>
    </w:p>
    <w:p w:rsidR="005B265B" w:rsidRPr="00AD2F03" w:rsidRDefault="005B265B" w:rsidP="005B265B">
      <w:pPr>
        <w:pStyle w:val="51"/>
        <w:numPr>
          <w:ilvl w:val="0"/>
          <w:numId w:val="2"/>
        </w:numPr>
        <w:shd w:val="clear" w:color="auto" w:fill="auto"/>
        <w:spacing w:before="0" w:line="360" w:lineRule="auto"/>
        <w:ind w:left="993" w:hanging="284"/>
        <w:jc w:val="left"/>
      </w:pPr>
      <w:r w:rsidRPr="00AD2F03">
        <w:t>Попередня натяжка ланцюгів за допомогою натяжних шпинделів з пружинами.</w:t>
      </w:r>
    </w:p>
    <w:p w:rsidR="005B265B" w:rsidRPr="00AD2F03" w:rsidRDefault="005B265B" w:rsidP="005B265B">
      <w:pPr>
        <w:pStyle w:val="51"/>
        <w:numPr>
          <w:ilvl w:val="0"/>
          <w:numId w:val="2"/>
        </w:numPr>
        <w:shd w:val="clear" w:color="auto" w:fill="auto"/>
        <w:spacing w:before="0" w:line="360" w:lineRule="auto"/>
        <w:ind w:left="993" w:hanging="284"/>
        <w:jc w:val="left"/>
      </w:pPr>
      <w:r w:rsidRPr="00AD2F03">
        <w:t>Кювета між двигуном і натяжним валом у зборі, що кріпляться фланцями з болтовим кріпленням.</w:t>
      </w:r>
    </w:p>
    <w:tbl>
      <w:tblPr>
        <w:tblW w:w="0" w:type="auto"/>
        <w:tblInd w:w="233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525"/>
        <w:gridCol w:w="1925"/>
        <w:gridCol w:w="931"/>
      </w:tblGrid>
      <w:tr w:rsidR="005B265B" w:rsidRPr="00AD2F03" w:rsidTr="00C1200A">
        <w:trPr>
          <w:trHeight w:hRule="exact" w:val="221"/>
        </w:trPr>
        <w:tc>
          <w:tcPr>
            <w:tcW w:w="2525" w:type="dxa"/>
            <w:shd w:val="clear" w:color="auto" w:fill="FFFFFF"/>
          </w:tcPr>
          <w:p w:rsidR="005B265B" w:rsidRPr="00AD2F03" w:rsidRDefault="005B265B" w:rsidP="00C1200A">
            <w:pPr>
              <w:pStyle w:val="51"/>
              <w:shd w:val="clear" w:color="auto" w:fill="auto"/>
              <w:spacing w:before="0" w:line="360" w:lineRule="auto"/>
              <w:ind w:firstLine="709"/>
              <w:jc w:val="left"/>
            </w:pPr>
            <w:r w:rsidRPr="00AD2F03">
              <w:t>Технічні характеристики</w:t>
            </w:r>
          </w:p>
        </w:tc>
        <w:tc>
          <w:tcPr>
            <w:tcW w:w="1925" w:type="dxa"/>
            <w:shd w:val="clear" w:color="auto" w:fill="FFFFFF"/>
          </w:tcPr>
          <w:p w:rsidR="005B265B" w:rsidRPr="00AD2F03" w:rsidRDefault="005B265B" w:rsidP="00C1200A">
            <w:pPr>
              <w:spacing w:line="360" w:lineRule="auto"/>
              <w:ind w:firstLine="709"/>
              <w:rPr>
                <w:sz w:val="10"/>
                <w:szCs w:val="10"/>
                <w:lang w:val="uk-UA"/>
              </w:rPr>
            </w:pPr>
          </w:p>
        </w:tc>
        <w:tc>
          <w:tcPr>
            <w:tcW w:w="931" w:type="dxa"/>
            <w:shd w:val="clear" w:color="auto" w:fill="FFFFFF"/>
          </w:tcPr>
          <w:p w:rsidR="005B265B" w:rsidRPr="00AD2F03" w:rsidRDefault="005B265B" w:rsidP="00C1200A">
            <w:pPr>
              <w:spacing w:line="360" w:lineRule="auto"/>
              <w:ind w:firstLine="709"/>
              <w:rPr>
                <w:sz w:val="10"/>
                <w:szCs w:val="10"/>
                <w:lang w:val="uk-UA"/>
              </w:rPr>
            </w:pPr>
          </w:p>
        </w:tc>
      </w:tr>
      <w:tr w:rsidR="005B265B" w:rsidRPr="00AD2F03" w:rsidTr="00C1200A">
        <w:trPr>
          <w:trHeight w:hRule="exact" w:val="373"/>
        </w:trPr>
        <w:tc>
          <w:tcPr>
            <w:tcW w:w="2525" w:type="dxa"/>
            <w:tcBorders>
              <w:top w:val="single" w:sz="4" w:space="0" w:color="auto"/>
            </w:tcBorders>
            <w:shd w:val="clear" w:color="auto" w:fill="FFFFFF"/>
          </w:tcPr>
          <w:p w:rsidR="005B265B" w:rsidRPr="00AD2F03" w:rsidRDefault="005B265B" w:rsidP="00C1200A">
            <w:pPr>
              <w:pStyle w:val="51"/>
              <w:shd w:val="clear" w:color="auto" w:fill="auto"/>
              <w:spacing w:before="0" w:line="360" w:lineRule="auto"/>
              <w:ind w:firstLine="0"/>
              <w:jc w:val="left"/>
            </w:pPr>
            <w:r w:rsidRPr="00AD2F03">
              <w:t>Встановлена потужність</w:t>
            </w:r>
          </w:p>
        </w:tc>
        <w:tc>
          <w:tcPr>
            <w:tcW w:w="1925" w:type="dxa"/>
            <w:shd w:val="clear" w:color="auto" w:fill="FFFFFF"/>
          </w:tcPr>
          <w:p w:rsidR="005B265B" w:rsidRPr="00AD2F03" w:rsidRDefault="005B265B" w:rsidP="00C1200A">
            <w:pPr>
              <w:pStyle w:val="51"/>
              <w:shd w:val="clear" w:color="auto" w:fill="auto"/>
              <w:spacing w:before="0" w:line="360" w:lineRule="auto"/>
              <w:ind w:firstLine="709"/>
              <w:jc w:val="left"/>
            </w:pPr>
            <w:r w:rsidRPr="00AD2F03">
              <w:t>кВт</w:t>
            </w:r>
          </w:p>
        </w:tc>
        <w:tc>
          <w:tcPr>
            <w:tcW w:w="931" w:type="dxa"/>
            <w:shd w:val="clear" w:color="auto" w:fill="FFFFFF"/>
          </w:tcPr>
          <w:p w:rsidR="005B265B" w:rsidRPr="00AD2F03" w:rsidRDefault="005B265B" w:rsidP="00C1200A">
            <w:pPr>
              <w:pStyle w:val="51"/>
              <w:shd w:val="clear" w:color="auto" w:fill="auto"/>
              <w:spacing w:before="0" w:line="360" w:lineRule="auto"/>
              <w:ind w:firstLine="0"/>
              <w:jc w:val="left"/>
            </w:pPr>
            <w:r w:rsidRPr="00AD2F03">
              <w:t>3,0</w:t>
            </w:r>
          </w:p>
        </w:tc>
      </w:tr>
      <w:tr w:rsidR="005B265B" w:rsidRPr="00AD2F03" w:rsidTr="00C1200A">
        <w:trPr>
          <w:trHeight w:hRule="exact" w:val="254"/>
        </w:trPr>
        <w:tc>
          <w:tcPr>
            <w:tcW w:w="2525" w:type="dxa"/>
            <w:shd w:val="clear" w:color="auto" w:fill="FFFFFF"/>
          </w:tcPr>
          <w:p w:rsidR="005B265B" w:rsidRPr="00AD2F03" w:rsidRDefault="005B265B" w:rsidP="00C1200A">
            <w:pPr>
              <w:pStyle w:val="51"/>
              <w:shd w:val="clear" w:color="auto" w:fill="auto"/>
              <w:spacing w:before="0" w:line="360" w:lineRule="auto"/>
              <w:ind w:firstLine="0"/>
              <w:jc w:val="left"/>
            </w:pPr>
            <w:r w:rsidRPr="00AD2F03">
              <w:t>Вага</w:t>
            </w:r>
          </w:p>
        </w:tc>
        <w:tc>
          <w:tcPr>
            <w:tcW w:w="1925" w:type="dxa"/>
            <w:shd w:val="clear" w:color="auto" w:fill="FFFFFF"/>
          </w:tcPr>
          <w:p w:rsidR="005B265B" w:rsidRPr="00AD2F03" w:rsidRDefault="005B265B" w:rsidP="00C1200A">
            <w:pPr>
              <w:pStyle w:val="51"/>
              <w:shd w:val="clear" w:color="auto" w:fill="auto"/>
              <w:spacing w:before="0" w:line="360" w:lineRule="auto"/>
              <w:ind w:firstLine="709"/>
              <w:jc w:val="left"/>
            </w:pPr>
            <w:r w:rsidRPr="00AD2F03">
              <w:t>кг</w:t>
            </w:r>
          </w:p>
        </w:tc>
        <w:tc>
          <w:tcPr>
            <w:tcW w:w="931" w:type="dxa"/>
            <w:shd w:val="clear" w:color="auto" w:fill="FFFFFF"/>
          </w:tcPr>
          <w:p w:rsidR="005B265B" w:rsidRPr="00AD2F03" w:rsidRDefault="005B265B" w:rsidP="00C1200A">
            <w:pPr>
              <w:pStyle w:val="51"/>
              <w:shd w:val="clear" w:color="auto" w:fill="auto"/>
              <w:spacing w:before="0" w:line="360" w:lineRule="auto"/>
              <w:ind w:firstLine="0"/>
              <w:jc w:val="left"/>
            </w:pPr>
            <w:r w:rsidRPr="00AD2F03">
              <w:t>3,300</w:t>
            </w:r>
          </w:p>
        </w:tc>
      </w:tr>
    </w:tbl>
    <w:p w:rsidR="002114FC" w:rsidRPr="005B265B" w:rsidRDefault="002114FC" w:rsidP="005B265B">
      <w:pPr>
        <w:rPr>
          <w:lang w:val="uk-UA"/>
        </w:rPr>
      </w:pPr>
    </w:p>
    <w:sectPr w:rsidR="002114FC" w:rsidRPr="005B265B" w:rsidSect="005B265B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BBE" w:rsidRDefault="005B265B">
    <w:pPr>
      <w:pStyle w:val="a5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20C49"/>
    <w:multiLevelType w:val="multilevel"/>
    <w:tmpl w:val="204AF940"/>
    <w:lvl w:ilvl="0">
      <w:start w:val="1"/>
      <w:numFmt w:val="decimal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AF46B49"/>
    <w:multiLevelType w:val="multilevel"/>
    <w:tmpl w:val="DA86F90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0"/>
        <w:szCs w:val="20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B265B"/>
    <w:rsid w:val="002114FC"/>
    <w:rsid w:val="005B2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265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5B265B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2">
    <w:name w:val="Заголовок №3 (2)_"/>
    <w:basedOn w:val="a0"/>
    <w:rsid w:val="005B265B"/>
    <w:rPr>
      <w:rFonts w:ascii="Arial" w:eastAsia="Arial" w:hAnsi="Arial" w:cs="Arial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5">
    <w:name w:val="Основной текст (5)_"/>
    <w:basedOn w:val="a0"/>
    <w:link w:val="50"/>
    <w:rsid w:val="005B265B"/>
    <w:rPr>
      <w:rFonts w:ascii="Arial" w:eastAsia="Arial" w:hAnsi="Arial" w:cs="Arial"/>
      <w:b/>
      <w:bCs/>
      <w:spacing w:val="-10"/>
      <w:sz w:val="32"/>
      <w:szCs w:val="32"/>
      <w:shd w:val="clear" w:color="auto" w:fill="FFFFFF"/>
    </w:rPr>
  </w:style>
  <w:style w:type="character" w:customStyle="1" w:styleId="2">
    <w:name w:val="Заголовок №2_"/>
    <w:basedOn w:val="a0"/>
    <w:rsid w:val="005B265B"/>
    <w:rPr>
      <w:rFonts w:ascii="Arial" w:eastAsia="Arial" w:hAnsi="Arial" w:cs="Arial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0">
    <w:name w:val="Заголовок №2"/>
    <w:basedOn w:val="2"/>
    <w:rsid w:val="005B265B"/>
    <w:rPr>
      <w:color w:val="000000"/>
      <w:spacing w:val="0"/>
      <w:w w:val="100"/>
      <w:position w:val="0"/>
      <w:lang w:val="en-US"/>
    </w:rPr>
  </w:style>
  <w:style w:type="character" w:customStyle="1" w:styleId="320">
    <w:name w:val="Заголовок №3 (2)"/>
    <w:basedOn w:val="32"/>
    <w:rsid w:val="005B265B"/>
    <w:rPr>
      <w:color w:val="000000"/>
      <w:spacing w:val="0"/>
      <w:w w:val="100"/>
      <w:position w:val="0"/>
      <w:lang w:val="en-US"/>
    </w:rPr>
  </w:style>
  <w:style w:type="character" w:customStyle="1" w:styleId="a3">
    <w:name w:val="Основной текст_"/>
    <w:basedOn w:val="a0"/>
    <w:link w:val="51"/>
    <w:rsid w:val="005B265B"/>
    <w:rPr>
      <w:rFonts w:ascii="Arial" w:eastAsia="Arial" w:hAnsi="Arial" w:cs="Arial"/>
      <w:spacing w:val="-10"/>
      <w:sz w:val="20"/>
      <w:szCs w:val="20"/>
      <w:shd w:val="clear" w:color="auto" w:fill="FFFFFF"/>
    </w:rPr>
  </w:style>
  <w:style w:type="character" w:customStyle="1" w:styleId="0pt">
    <w:name w:val="Основной текст + Интервал 0 pt"/>
    <w:basedOn w:val="a3"/>
    <w:rsid w:val="005B265B"/>
    <w:rPr>
      <w:color w:val="000000"/>
      <w:spacing w:val="0"/>
      <w:w w:val="100"/>
      <w:position w:val="0"/>
      <w:lang w:val="en-US"/>
    </w:rPr>
  </w:style>
  <w:style w:type="character" w:customStyle="1" w:styleId="ArialUnicodeMS0pt">
    <w:name w:val="Основной текст + Arial Unicode MS;Интервал 0 pt"/>
    <w:basedOn w:val="a3"/>
    <w:rsid w:val="005B265B"/>
    <w:rPr>
      <w:rFonts w:ascii="Arial Unicode MS" w:eastAsia="Arial Unicode MS" w:hAnsi="Arial Unicode MS" w:cs="Arial Unicode MS"/>
      <w:color w:val="000000"/>
      <w:spacing w:val="0"/>
      <w:w w:val="100"/>
      <w:position w:val="0"/>
    </w:rPr>
  </w:style>
  <w:style w:type="character" w:customStyle="1" w:styleId="1pt">
    <w:name w:val="Основной текст + Интервал 1 pt"/>
    <w:basedOn w:val="a3"/>
    <w:rsid w:val="005B265B"/>
    <w:rPr>
      <w:color w:val="000000"/>
      <w:spacing w:val="20"/>
      <w:w w:val="100"/>
      <w:position w:val="0"/>
      <w:lang w:val="en-US"/>
    </w:rPr>
  </w:style>
  <w:style w:type="character" w:customStyle="1" w:styleId="30">
    <w:name w:val="Основной текст (3)"/>
    <w:basedOn w:val="3"/>
    <w:rsid w:val="005B265B"/>
    <w:rPr>
      <w:color w:val="000000"/>
      <w:spacing w:val="0"/>
      <w:w w:val="100"/>
      <w:position w:val="0"/>
      <w:lang w:val="en-US"/>
    </w:rPr>
  </w:style>
  <w:style w:type="character" w:customStyle="1" w:styleId="a4">
    <w:name w:val="Подпись к таблице"/>
    <w:basedOn w:val="a0"/>
    <w:rsid w:val="005B265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single"/>
      <w:lang w:val="en-US"/>
    </w:rPr>
  </w:style>
  <w:style w:type="paragraph" w:customStyle="1" w:styleId="50">
    <w:name w:val="Основной текст (5)"/>
    <w:basedOn w:val="a"/>
    <w:link w:val="5"/>
    <w:rsid w:val="005B265B"/>
    <w:pPr>
      <w:shd w:val="clear" w:color="auto" w:fill="FFFFFF"/>
      <w:spacing w:before="180" w:after="660" w:line="0" w:lineRule="atLeast"/>
      <w:jc w:val="center"/>
    </w:pPr>
    <w:rPr>
      <w:rFonts w:ascii="Arial" w:eastAsia="Arial" w:hAnsi="Arial" w:cs="Arial"/>
      <w:b/>
      <w:bCs/>
      <w:color w:val="auto"/>
      <w:spacing w:val="-10"/>
      <w:sz w:val="32"/>
      <w:szCs w:val="32"/>
      <w:lang w:val="uk-UA" w:eastAsia="en-US"/>
    </w:rPr>
  </w:style>
  <w:style w:type="paragraph" w:customStyle="1" w:styleId="51">
    <w:name w:val="Основной текст5"/>
    <w:basedOn w:val="a"/>
    <w:link w:val="a3"/>
    <w:rsid w:val="005B265B"/>
    <w:pPr>
      <w:shd w:val="clear" w:color="auto" w:fill="FFFFFF"/>
      <w:spacing w:before="360" w:line="341" w:lineRule="exact"/>
      <w:ind w:hanging="300"/>
      <w:jc w:val="right"/>
    </w:pPr>
    <w:rPr>
      <w:rFonts w:ascii="Arial" w:eastAsia="Arial" w:hAnsi="Arial" w:cs="Arial"/>
      <w:color w:val="auto"/>
      <w:spacing w:val="-10"/>
      <w:sz w:val="20"/>
      <w:szCs w:val="20"/>
      <w:lang w:val="uk-UA" w:eastAsia="en-US"/>
    </w:rPr>
  </w:style>
  <w:style w:type="paragraph" w:styleId="a5">
    <w:name w:val="footer"/>
    <w:basedOn w:val="a"/>
    <w:link w:val="a6"/>
    <w:uiPriority w:val="99"/>
    <w:semiHidden/>
    <w:unhideWhenUsed/>
    <w:rsid w:val="005B265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B265B"/>
    <w:rPr>
      <w:rFonts w:ascii="Courier New" w:eastAsia="Courier New" w:hAnsi="Courier New" w:cs="Courier New"/>
      <w:color w:val="000000"/>
      <w:sz w:val="24"/>
      <w:szCs w:val="24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2356</Words>
  <Characters>1344</Characters>
  <Application>Microsoft Office Word</Application>
  <DocSecurity>0</DocSecurity>
  <Lines>11</Lines>
  <Paragraphs>7</Paragraphs>
  <ScaleCrop>false</ScaleCrop>
  <Company>MultiDVD Team</Company>
  <LinksUpToDate>false</LinksUpToDate>
  <CharactersWithSpaces>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2015-03-14T13:31:00Z</dcterms:created>
  <dcterms:modified xsi:type="dcterms:W3CDTF">2015-03-14T13:32:00Z</dcterms:modified>
</cp:coreProperties>
</file>